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F1" w:rsidRDefault="00C872A9" w:rsidP="00C87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 stabile Beinachse im Tanz</w:t>
      </w:r>
    </w:p>
    <w:p w:rsidR="00C872A9" w:rsidRDefault="00C872A9" w:rsidP="00C872A9">
      <w:pPr>
        <w:jc w:val="center"/>
        <w:rPr>
          <w:b/>
        </w:rPr>
      </w:pPr>
      <w:r>
        <w:rPr>
          <w:b/>
        </w:rPr>
        <w:t>-Physiotherapie trifft Tanztechnik</w:t>
      </w:r>
    </w:p>
    <w:p w:rsidR="001E7F8B" w:rsidRPr="001E7F8B" w:rsidRDefault="001E7F8B" w:rsidP="00C872A9">
      <w:pPr>
        <w:jc w:val="center"/>
      </w:pPr>
      <w:r>
        <w:t>Sandra Zenzen</w:t>
      </w:r>
      <w:r w:rsidR="00736FB0">
        <w:t>, Gaëlle Morello</w:t>
      </w:r>
    </w:p>
    <w:p w:rsidR="00C872A9" w:rsidRDefault="00C872A9" w:rsidP="00C872A9"/>
    <w:p w:rsidR="00C872A9" w:rsidRDefault="00C872A9" w:rsidP="00C872A9"/>
    <w:p w:rsidR="00C872A9" w:rsidRPr="00957EDB" w:rsidRDefault="00C872A9" w:rsidP="00C872A9">
      <w:pPr>
        <w:rPr>
          <w:i/>
        </w:rPr>
      </w:pPr>
      <w:r w:rsidRPr="00957EDB">
        <w:rPr>
          <w:i/>
        </w:rPr>
        <w:t>Stabile Beinachsen dienen im Tanz als Basis für die optimale Ausrichtung des gesamten Körpers, für freie Beweglichkeit und eine anatomisch-gesunde Linie.</w:t>
      </w:r>
    </w:p>
    <w:p w:rsidR="00C872A9" w:rsidRPr="00957EDB" w:rsidRDefault="00C872A9" w:rsidP="00C872A9">
      <w:pPr>
        <w:rPr>
          <w:i/>
        </w:rPr>
      </w:pPr>
      <w:r w:rsidRPr="00957EDB">
        <w:rPr>
          <w:i/>
        </w:rPr>
        <w:t>Dies gilt für den klassischen Tanz in gleich hohem Maße wie für den modernen und zeitgenössischen Tanz.</w:t>
      </w:r>
    </w:p>
    <w:p w:rsidR="00C872A9" w:rsidRPr="00957EDB" w:rsidRDefault="00F20E14" w:rsidP="00C872A9">
      <w:pPr>
        <w:rPr>
          <w:i/>
        </w:rPr>
      </w:pPr>
      <w:r w:rsidRPr="00957EDB">
        <w:rPr>
          <w:i/>
        </w:rPr>
        <w:t>Die stabile Beinachse sorgt für ökonomischen Muskeleinsatz bei der Ausführung von Tanzbewegungen, weil die Knochen und Muskeln exakt ausgerichtet sind und die Gelenkflächen optimalen Kontakt zueinander haben.</w:t>
      </w:r>
    </w:p>
    <w:p w:rsidR="00F20E14" w:rsidRPr="00957EDB" w:rsidRDefault="00F20E14" w:rsidP="00C872A9">
      <w:pPr>
        <w:rPr>
          <w:i/>
        </w:rPr>
      </w:pPr>
    </w:p>
    <w:p w:rsidR="00F20E14" w:rsidRDefault="00F20E14" w:rsidP="00C872A9">
      <w:pPr>
        <w:rPr>
          <w:i/>
        </w:rPr>
      </w:pPr>
      <w:r w:rsidRPr="00957EDB">
        <w:rPr>
          <w:i/>
        </w:rPr>
        <w:t>Auf diese Weise werden Beschwerden und Schmerzen in Fuß-, Knie- und Hüftgelenken vorgebeugt oder gelindert, die durch dauerhafte Fehlbelastung der Gelenke und ihrer anatomisch-funktionellen Achsen entstehen können.</w:t>
      </w:r>
    </w:p>
    <w:p w:rsidR="00957EDB" w:rsidRPr="00957EDB" w:rsidRDefault="00957EDB" w:rsidP="00C872A9">
      <w:pPr>
        <w:rPr>
          <w:i/>
        </w:rPr>
      </w:pPr>
    </w:p>
    <w:p w:rsidR="00F20E14" w:rsidRDefault="007F66DA" w:rsidP="00C872A9">
      <w:pPr>
        <w:rPr>
          <w:b/>
        </w:rPr>
      </w:pPr>
      <w:r>
        <w:rPr>
          <w:b/>
        </w:rPr>
        <w:t>Was bedeutet „Beinachse“?</w:t>
      </w:r>
    </w:p>
    <w:p w:rsidR="007F66DA" w:rsidRPr="007F66DA" w:rsidRDefault="007F66DA" w:rsidP="00C872A9">
      <w:pPr>
        <w:rPr>
          <w:b/>
        </w:rPr>
      </w:pPr>
    </w:p>
    <w:p w:rsidR="00F20E14" w:rsidRDefault="0044579A" w:rsidP="00C872A9">
      <w:r>
        <w:t xml:space="preserve">Im Zusammenhang mit der Beinachse bedeutet der Begriff der </w:t>
      </w:r>
      <w:r w:rsidRPr="001E7F8B">
        <w:rPr>
          <w:b/>
        </w:rPr>
        <w:t>„Achse“</w:t>
      </w:r>
      <w:r>
        <w:t xml:space="preserve"> eine gedachte Gerade, die mittig durch das Bein verläuft.</w:t>
      </w:r>
    </w:p>
    <w:p w:rsidR="0044579A" w:rsidRDefault="0044579A" w:rsidP="00C872A9">
      <w:r>
        <w:t>Sie geht durc</w:t>
      </w:r>
      <w:r w:rsidR="002359AE">
        <w:t xml:space="preserve">h das Hüftgelenk, welches in der Mitte </w:t>
      </w:r>
      <w:r>
        <w:t xml:space="preserve">der Leiste liegt, zieht weiter durch die Mitte des Kniegelenkes bis zum 2 </w:t>
      </w:r>
      <w:proofErr w:type="gramStart"/>
      <w:r>
        <w:t>Strahl</w:t>
      </w:r>
      <w:proofErr w:type="gramEnd"/>
      <w:r>
        <w:t xml:space="preserve"> des Fußes.</w:t>
      </w:r>
    </w:p>
    <w:p w:rsidR="0044579A" w:rsidRDefault="002359AE" w:rsidP="00C872A9">
      <w:r>
        <w:t>Diese optischen Anhaltspunkte sollten übereinander ausgerichtet sein um eine größtmögliche Symmetrie herzustellen.</w:t>
      </w:r>
    </w:p>
    <w:p w:rsidR="00957EDB" w:rsidRDefault="00957EDB" w:rsidP="00C872A9"/>
    <w:p w:rsidR="00957EDB" w:rsidRDefault="00957EDB" w:rsidP="00C872A9"/>
    <w:p w:rsidR="00957EDB" w:rsidRPr="003F7975" w:rsidRDefault="00957EDB" w:rsidP="00C872A9">
      <w:pPr>
        <w:rPr>
          <w:sz w:val="16"/>
          <w:szCs w:val="16"/>
        </w:rPr>
      </w:pPr>
      <w:r w:rsidRPr="00456625">
        <w:rPr>
          <w:noProof/>
          <w:lang w:eastAsia="de-DE"/>
        </w:rPr>
        <w:drawing>
          <wp:inline distT="0" distB="0" distL="0" distR="0" wp14:anchorId="187C72CB" wp14:editId="794C877F">
            <wp:extent cx="2712243" cy="1808162"/>
            <wp:effectExtent l="0" t="5080" r="6985" b="6985"/>
            <wp:docPr id="11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6576" cy="181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F7975">
        <w:rPr>
          <w:sz w:val="16"/>
          <w:szCs w:val="16"/>
        </w:rPr>
        <w:t>Abb.1</w:t>
      </w:r>
    </w:p>
    <w:p w:rsidR="00957EDB" w:rsidRDefault="00957EDB" w:rsidP="00C872A9"/>
    <w:p w:rsidR="00957EDB" w:rsidRDefault="00957EDB" w:rsidP="00C872A9"/>
    <w:p w:rsidR="002359AE" w:rsidRDefault="003F7975" w:rsidP="00C872A9">
      <w:r>
        <w:t>Die optimal</w:t>
      </w:r>
      <w:r w:rsidR="002359AE">
        <w:t xml:space="preserve"> übereinander ausgeric</w:t>
      </w:r>
      <w:r w:rsidR="00FD5BD5">
        <w:t>hteten Gelenke sorgen dafür, dass</w:t>
      </w:r>
      <w:r w:rsidR="002359AE">
        <w:t xml:space="preserve"> die Bewegungsachsen der Beingelenke ebenfalls zentriert in den Gelenken verlaufen</w:t>
      </w:r>
      <w:r w:rsidR="00680121">
        <w:t xml:space="preserve"> können</w:t>
      </w:r>
      <w:r w:rsidR="002359AE">
        <w:t>.</w:t>
      </w:r>
    </w:p>
    <w:p w:rsidR="00456625" w:rsidRDefault="002359AE" w:rsidP="00C872A9">
      <w:r>
        <w:t xml:space="preserve">Die </w:t>
      </w:r>
      <w:r w:rsidRPr="001E7F8B">
        <w:rPr>
          <w:b/>
        </w:rPr>
        <w:t>Bewegungsachse</w:t>
      </w:r>
      <w:r>
        <w:t xml:space="preserve"> ist eine gedachte Linie in einem Gelenk um die sich der bewegte Teil des Gelenkes während einer Bewegung</w:t>
      </w:r>
      <w:r w:rsidR="00680121">
        <w:t xml:space="preserve"> dreht und die auch trotz großer</w:t>
      </w:r>
      <w:r>
        <w:t xml:space="preserve"> Bewegungsamplituden möglichst im Zentrum des Gelenkes verbleiben soll.</w:t>
      </w:r>
    </w:p>
    <w:p w:rsidR="001E7F8B" w:rsidRDefault="001E7F8B" w:rsidP="001E7F8B">
      <w:r>
        <w:lastRenderedPageBreak/>
        <w:t>Die optimale Beinachse, die optisch für den Zuschauer eine Gerade bildet</w:t>
      </w:r>
      <w:r w:rsidR="007F66DA">
        <w:t>,</w:t>
      </w:r>
      <w:r>
        <w:t xml:space="preserve"> ist jedoch das Resultat einer spiraligen Verschraubung der Beingelenke!</w:t>
      </w:r>
    </w:p>
    <w:p w:rsidR="001E7F8B" w:rsidRDefault="001E7F8B" w:rsidP="001E7F8B"/>
    <w:p w:rsidR="001E7F8B" w:rsidRDefault="001E7F8B" w:rsidP="001E7F8B"/>
    <w:p w:rsidR="001E7F8B" w:rsidRPr="003F7975" w:rsidRDefault="001E7F8B" w:rsidP="001E7F8B">
      <w:pPr>
        <w:rPr>
          <w:sz w:val="16"/>
          <w:szCs w:val="16"/>
        </w:rPr>
      </w:pPr>
      <w:r w:rsidRPr="009120F9">
        <w:rPr>
          <w:noProof/>
          <w:lang w:eastAsia="de-DE"/>
        </w:rPr>
        <w:drawing>
          <wp:inline distT="0" distB="0" distL="0" distR="0" wp14:anchorId="1A03A497" wp14:editId="18CDF526">
            <wp:extent cx="2397918" cy="1598612"/>
            <wp:effectExtent l="0" t="318" r="2223" b="2222"/>
            <wp:docPr id="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1749" cy="160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F7975">
        <w:rPr>
          <w:sz w:val="16"/>
          <w:szCs w:val="16"/>
        </w:rPr>
        <w:t>Abb.2</w:t>
      </w:r>
    </w:p>
    <w:p w:rsidR="001E7F8B" w:rsidRDefault="001E7F8B" w:rsidP="001E7F8B"/>
    <w:p w:rsidR="001E7F8B" w:rsidRDefault="001E7F8B" w:rsidP="001E7F8B"/>
    <w:p w:rsidR="001E7F8B" w:rsidRDefault="001E7F8B" w:rsidP="001E7F8B">
      <w:r>
        <w:t xml:space="preserve">Der Oberschenkel dreht im Hüftgelenk leicht in Außenrotation, der Unterschenkel im Kniegelenk dagegen relativ in Innenrotation. Der Fuß ist in sich spiralig verschraubt: der </w:t>
      </w:r>
      <w:proofErr w:type="spellStart"/>
      <w:r>
        <w:t>Rückfuß</w:t>
      </w:r>
      <w:proofErr w:type="spellEnd"/>
      <w:r>
        <w:t xml:space="preserve"> ist aufgerichtet, während der </w:t>
      </w:r>
      <w:proofErr w:type="spellStart"/>
      <w:r>
        <w:t>Vorfuß</w:t>
      </w:r>
      <w:proofErr w:type="spellEnd"/>
      <w:r>
        <w:t xml:space="preserve"> </w:t>
      </w:r>
      <w:proofErr w:type="spellStart"/>
      <w:r>
        <w:t>relatv</w:t>
      </w:r>
      <w:proofErr w:type="spellEnd"/>
      <w:r>
        <w:t xml:space="preserve"> zum </w:t>
      </w:r>
      <w:proofErr w:type="spellStart"/>
      <w:r>
        <w:t>Rückfuß</w:t>
      </w:r>
      <w:proofErr w:type="spellEnd"/>
      <w:r>
        <w:t xml:space="preserve"> in Pronation steht.</w:t>
      </w:r>
    </w:p>
    <w:p w:rsidR="001E7F8B" w:rsidRDefault="001E7F8B" w:rsidP="001E7F8B">
      <w:r>
        <w:t xml:space="preserve">Dieser Mechanismus ist wesentlich stabiler als eine bloße Übereinander-Anordnung der Gelenke. Genauso wie der </w:t>
      </w:r>
      <w:proofErr w:type="spellStart"/>
      <w:r>
        <w:t>Schraubverschluß</w:t>
      </w:r>
      <w:proofErr w:type="spellEnd"/>
      <w:r>
        <w:t xml:space="preserve"> einer Flasche immer stabiler sein wird als ein nur gerader von oben aufgesetzter </w:t>
      </w:r>
      <w:proofErr w:type="spellStart"/>
      <w:r>
        <w:t>Verschluß</w:t>
      </w:r>
      <w:proofErr w:type="spellEnd"/>
      <w:r>
        <w:t>, hat auch das Bein mehr Stabilität durch eine spira</w:t>
      </w:r>
      <w:r w:rsidR="005F0243">
        <w:t xml:space="preserve">lige Verschraubung. In </w:t>
      </w:r>
      <w:proofErr w:type="spellStart"/>
      <w:r w:rsidR="005F0243">
        <w:t>Abb</w:t>
      </w:r>
      <w:proofErr w:type="spellEnd"/>
      <w:r w:rsidR="005F0243">
        <w:t xml:space="preserve"> 2</w:t>
      </w:r>
      <w:r>
        <w:t xml:space="preserve"> sind die beiden wichtigsten Muskeln dafür zu sehen, der M. </w:t>
      </w:r>
      <w:proofErr w:type="spellStart"/>
      <w:r>
        <w:t>sartorius</w:t>
      </w:r>
      <w:proofErr w:type="spellEnd"/>
      <w:r>
        <w:t xml:space="preserve"> und der M. </w:t>
      </w:r>
      <w:proofErr w:type="spellStart"/>
      <w:r>
        <w:t>tibialis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>.</w:t>
      </w:r>
    </w:p>
    <w:p w:rsidR="00957EDB" w:rsidRDefault="00957EDB" w:rsidP="001E7F8B"/>
    <w:p w:rsidR="00957EDB" w:rsidRDefault="00957EDB" w:rsidP="001E7F8B"/>
    <w:p w:rsidR="00F17BF0" w:rsidRDefault="007F66DA" w:rsidP="00C872A9">
      <w:pPr>
        <w:rPr>
          <w:b/>
        </w:rPr>
      </w:pPr>
      <w:r>
        <w:rPr>
          <w:b/>
        </w:rPr>
        <w:t>Wo beginnt und wo endet das Bein?</w:t>
      </w:r>
    </w:p>
    <w:p w:rsidR="007F66DA" w:rsidRPr="007F66DA" w:rsidRDefault="007F66DA" w:rsidP="00C872A9">
      <w:pPr>
        <w:rPr>
          <w:b/>
        </w:rPr>
      </w:pPr>
    </w:p>
    <w:p w:rsidR="00F17BF0" w:rsidRDefault="00F17BF0" w:rsidP="00C872A9">
      <w:r>
        <w:t>Das Bein besteht aus folgenden Gelenken: Fußgelenken (Vor-, Mittelfußknochen, Oberes und unteres Sprunggelenk), Kniegelenken (Ober-Unterschenkelgelenk und Oberschenkel-Kniescheibengelenk), Schien-Wadenbeing</w:t>
      </w:r>
      <w:r w:rsidR="00BC5E00">
        <w:t>elenke</w:t>
      </w:r>
      <w:r>
        <w:t xml:space="preserve">, Hüftgelenk, </w:t>
      </w:r>
      <w:r w:rsidR="00BC5E00">
        <w:t>Kreuz-Darmbeingelenk, untere Lendenwirbelsäule.</w:t>
      </w:r>
      <w:r w:rsidR="007F66DA">
        <w:t xml:space="preserve"> Funktionell betrachtet ist das Bein also wesentlich länger</w:t>
      </w:r>
      <w:r w:rsidR="00F6182B">
        <w:t xml:space="preserve"> als die Länge der unteren Extremität!</w:t>
      </w:r>
    </w:p>
    <w:p w:rsidR="00456625" w:rsidRDefault="00456625" w:rsidP="00C872A9"/>
    <w:p w:rsidR="0012200C" w:rsidRDefault="00456625" w:rsidP="00C872A9">
      <w:r>
        <w:t>Jedes</w:t>
      </w:r>
      <w:r w:rsidR="00F17BF0">
        <w:t xml:space="preserve"> dieser</w:t>
      </w:r>
      <w:r>
        <w:t xml:space="preserve"> Gelenk</w:t>
      </w:r>
      <w:r w:rsidR="00F17BF0">
        <w:t>e</w:t>
      </w:r>
      <w:r w:rsidR="0012200C">
        <w:t xml:space="preserve"> besteht immer aus:</w:t>
      </w:r>
    </w:p>
    <w:p w:rsidR="00FD5BD5" w:rsidRDefault="00FD5BD5" w:rsidP="00C872A9"/>
    <w:p w:rsidR="0012200C" w:rsidRDefault="00456625" w:rsidP="00C872A9">
      <w:r>
        <w:t xml:space="preserve">1. zwei knöchernen Gelenkpartnern, </w:t>
      </w:r>
    </w:p>
    <w:p w:rsidR="0012200C" w:rsidRDefault="00456625" w:rsidP="00C872A9">
      <w:r>
        <w:t>2. aus Knorpel, der als Puffer zwischen diesen beiden Gelenkpartnern die eintreffenden Kräfte abfängt und die Reibung der</w:t>
      </w:r>
      <w:r w:rsidR="003F7975">
        <w:t xml:space="preserve"> Knochen aufeinander verhindert;</w:t>
      </w:r>
      <w:r w:rsidR="00AB2149">
        <w:t xml:space="preserve"> im Kniegelenk gibt es im Gegensatz zu den anderen Beingelenken die Menisken</w:t>
      </w:r>
      <w:r>
        <w:t xml:space="preserve"> </w:t>
      </w:r>
    </w:p>
    <w:p w:rsidR="0012200C" w:rsidRDefault="00456625" w:rsidP="00C872A9">
      <w:r>
        <w:t>3. aus einer Gelenkkapsel, die mit Schleimhaut ausgekleidet ist und das Gelenk „schmiert“, 4. Bänder, die das Gelenk stabilisieren, Bewegungen limitieren</w:t>
      </w:r>
      <w:r w:rsidR="00680121">
        <w:t xml:space="preserve"> und</w:t>
      </w:r>
      <w:r>
        <w:t xml:space="preserve"> die Kapsel verstärken </w:t>
      </w:r>
    </w:p>
    <w:p w:rsidR="00456625" w:rsidRDefault="00456625" w:rsidP="00C872A9">
      <w:r>
        <w:t>5. Muskulatur</w:t>
      </w:r>
      <w:r w:rsidR="00680121">
        <w:t>, die das Gelenk bewegt.</w:t>
      </w:r>
    </w:p>
    <w:p w:rsidR="00680121" w:rsidRDefault="00680121" w:rsidP="00C872A9"/>
    <w:p w:rsidR="00F6182B" w:rsidRDefault="00F6182B" w:rsidP="00C872A9"/>
    <w:p w:rsidR="00F6182B" w:rsidRDefault="00F6182B" w:rsidP="00C872A9"/>
    <w:p w:rsidR="00F6182B" w:rsidRDefault="0012200C" w:rsidP="00C872A9">
      <w:pPr>
        <w:rPr>
          <w:b/>
        </w:rPr>
      </w:pPr>
      <w:r>
        <w:rPr>
          <w:b/>
        </w:rPr>
        <w:lastRenderedPageBreak/>
        <w:t>Warum ist eine stabile</w:t>
      </w:r>
      <w:r w:rsidR="00F6182B">
        <w:rPr>
          <w:b/>
        </w:rPr>
        <w:t xml:space="preserve"> Beinachse wichtig?</w:t>
      </w:r>
    </w:p>
    <w:p w:rsidR="00F6182B" w:rsidRDefault="00F6182B" w:rsidP="00C872A9">
      <w:pPr>
        <w:rPr>
          <w:b/>
        </w:rPr>
      </w:pPr>
    </w:p>
    <w:p w:rsidR="00680121" w:rsidRDefault="00680121" w:rsidP="00C872A9">
      <w:r>
        <w:t>Je mehr jede</w:t>
      </w:r>
      <w:r w:rsidR="00F6182B">
        <w:t>s Gelenk in seiner Achse ist, egal ob in Ruhe oder</w:t>
      </w:r>
      <w:r>
        <w:t xml:space="preserve"> in der Bewegung, desto besser werden die im Tanz auf die Gelenke einwirkenden Druck-, Zug- und Scherkräfte auf alle Strukturen des</w:t>
      </w:r>
      <w:r w:rsidR="00AB2149">
        <w:t xml:space="preserve"> Gelenkes gleichmäßig verteilt.</w:t>
      </w:r>
    </w:p>
    <w:p w:rsidR="00F6182B" w:rsidRPr="00F6182B" w:rsidRDefault="00F6182B" w:rsidP="00C872A9">
      <w:pPr>
        <w:rPr>
          <w:b/>
        </w:rPr>
      </w:pPr>
    </w:p>
    <w:p w:rsidR="00680121" w:rsidRDefault="00680121" w:rsidP="00C872A9">
      <w:r>
        <w:t>Das Hauptziel der Wahrnehmung, des Übens und des Trainierens einer stabilen Beinachse ist also die Gesunderh</w:t>
      </w:r>
      <w:r w:rsidR="00881245">
        <w:t>altung der Tänzerbeine!</w:t>
      </w:r>
      <w:r w:rsidR="00AB2149">
        <w:t xml:space="preserve"> </w:t>
      </w:r>
    </w:p>
    <w:p w:rsidR="00383F8A" w:rsidRDefault="00383F8A" w:rsidP="00C872A9">
      <w:r>
        <w:t>Das Gegenteil der stabile</w:t>
      </w:r>
      <w:r w:rsidR="00C362E1">
        <w:t>n</w:t>
      </w:r>
      <w:r>
        <w:t xml:space="preserve"> Beinachse ist die instabile Beinachse! Diese entsteht durch die Instabilität eines Gelenkes des Beines oder durch Fehlhaltung oder </w:t>
      </w:r>
      <w:r w:rsidR="007648FA">
        <w:t>–</w:t>
      </w:r>
      <w:proofErr w:type="spellStart"/>
      <w:r>
        <w:t>belastung</w:t>
      </w:r>
      <w:proofErr w:type="spellEnd"/>
      <w:r w:rsidR="007648FA">
        <w:t>.</w:t>
      </w:r>
    </w:p>
    <w:p w:rsidR="00AB2149" w:rsidRDefault="00AB2149" w:rsidP="00C872A9">
      <w:r>
        <w:t>Die Folgen eines dauerhaften Trainings m</w:t>
      </w:r>
      <w:r w:rsidR="003F7975">
        <w:t xml:space="preserve">it instabiler Beinachse </w:t>
      </w:r>
      <w:proofErr w:type="gramStart"/>
      <w:r w:rsidR="003F7975">
        <w:t>bedeuten</w:t>
      </w:r>
      <w:proofErr w:type="gramEnd"/>
      <w:r>
        <w:t xml:space="preserve"> z.B. einseitiger Abrieb des Gelenkknorpe</w:t>
      </w:r>
      <w:r w:rsidR="003F7975">
        <w:t>ls</w:t>
      </w:r>
      <w:r>
        <w:t>, was eine frühzeitige Arthrose nach sich ziehen kann.</w:t>
      </w:r>
    </w:p>
    <w:p w:rsidR="00383F8A" w:rsidRDefault="00383F8A" w:rsidP="00C872A9">
      <w:r>
        <w:t>Der Fuß ist durch Instabilität besonders gefährdet für Bandrupturen.</w:t>
      </w:r>
    </w:p>
    <w:p w:rsidR="00AB2149" w:rsidRDefault="00383F8A" w:rsidP="00C872A9">
      <w:r>
        <w:t>Für das Kniegelenk sind besonders die</w:t>
      </w:r>
      <w:r w:rsidR="00AB2149">
        <w:t xml:space="preserve"> </w:t>
      </w:r>
      <w:proofErr w:type="spellStart"/>
      <w:r w:rsidR="00AB2149">
        <w:t>rotatorisc</w:t>
      </w:r>
      <w:r w:rsidR="00F17BF0">
        <w:t>hen</w:t>
      </w:r>
      <w:proofErr w:type="spellEnd"/>
      <w:r w:rsidR="00F17BF0">
        <w:t xml:space="preserve"> Instabilitäten </w:t>
      </w:r>
      <w:r>
        <w:t>gefährlich, es kommt</w:t>
      </w:r>
      <w:r w:rsidR="00F17BF0">
        <w:t xml:space="preserve"> zur Zugbelastung der Menisken im Kniegelenk, besonders des gut befestigten Innenmeniskus, was zu Ein-oder Abrissen führen kann, je nach Länge und Art der Krafteinwirkung auf das instabile Kniegelenk.</w:t>
      </w:r>
    </w:p>
    <w:p w:rsidR="00F17BF0" w:rsidRDefault="00F17BF0" w:rsidP="00C872A9"/>
    <w:p w:rsidR="00F17BF0" w:rsidRDefault="00F17BF0" w:rsidP="00C872A9">
      <w:r>
        <w:t>Außerdem kann es zu chronischen Schmerzen durch einseitig belastete Muskulatur kommen oder zu Überlastungen des Kapsel-Bandapparates.</w:t>
      </w:r>
    </w:p>
    <w:p w:rsidR="003B13BF" w:rsidRDefault="003B13BF" w:rsidP="00C872A9"/>
    <w:p w:rsidR="003B13BF" w:rsidRDefault="003B13BF" w:rsidP="00C872A9">
      <w:r>
        <w:t>Ein Beispiel aus der Praxis verdeutlicht dies:</w:t>
      </w:r>
    </w:p>
    <w:p w:rsidR="00C7104B" w:rsidRDefault="00C7104B" w:rsidP="00C872A9"/>
    <w:p w:rsidR="00C7104B" w:rsidRPr="003F7975" w:rsidRDefault="00C7104B" w:rsidP="00C872A9">
      <w:pPr>
        <w:rPr>
          <w:noProof/>
          <w:sz w:val="16"/>
          <w:szCs w:val="16"/>
          <w:lang w:eastAsia="de-DE"/>
        </w:rPr>
      </w:pPr>
      <w:r w:rsidRPr="00C7104B">
        <w:rPr>
          <w:noProof/>
          <w:lang w:eastAsia="de-DE"/>
        </w:rPr>
        <w:drawing>
          <wp:inline distT="0" distB="0" distL="0" distR="0" wp14:anchorId="4CA59086" wp14:editId="06A637A1">
            <wp:extent cx="1543050" cy="2315234"/>
            <wp:effectExtent l="0" t="0" r="0" b="8890"/>
            <wp:docPr id="7" name="Inhaltsplatzhalt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08" cy="23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04B">
        <w:rPr>
          <w:noProof/>
          <w:lang w:eastAsia="de-DE"/>
        </w:rPr>
        <w:t xml:space="preserve"> </w:t>
      </w:r>
      <w:r w:rsidRPr="00C7104B">
        <w:rPr>
          <w:noProof/>
          <w:lang w:eastAsia="de-DE"/>
        </w:rPr>
        <w:drawing>
          <wp:inline distT="0" distB="0" distL="0" distR="0" wp14:anchorId="4E3648BA" wp14:editId="1390D739">
            <wp:extent cx="2322511" cy="1548341"/>
            <wp:effectExtent l="6033" t="0" r="7937" b="7938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8628" cy="155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F7975">
        <w:rPr>
          <w:noProof/>
          <w:sz w:val="16"/>
          <w:szCs w:val="16"/>
          <w:lang w:eastAsia="de-DE"/>
        </w:rPr>
        <w:t>Abb.3 und 4</w:t>
      </w:r>
    </w:p>
    <w:p w:rsidR="00C7104B" w:rsidRDefault="00C7104B" w:rsidP="00C872A9">
      <w:pPr>
        <w:rPr>
          <w:noProof/>
          <w:lang w:eastAsia="de-DE"/>
        </w:rPr>
      </w:pPr>
    </w:p>
    <w:p w:rsidR="00C7104B" w:rsidRDefault="00C7104B" w:rsidP="00C872A9">
      <w:pPr>
        <w:rPr>
          <w:noProof/>
          <w:lang w:eastAsia="de-DE"/>
        </w:rPr>
      </w:pPr>
      <w:r>
        <w:rPr>
          <w:noProof/>
          <w:lang w:eastAsia="de-DE"/>
        </w:rPr>
        <w:t>Die beiden Fotos zeigen</w:t>
      </w:r>
      <w:r w:rsidR="00736FB0">
        <w:rPr>
          <w:noProof/>
          <w:lang w:eastAsia="de-DE"/>
        </w:rPr>
        <w:t xml:space="preserve"> die Beine</w:t>
      </w:r>
      <w:r>
        <w:rPr>
          <w:noProof/>
          <w:lang w:eastAsia="de-DE"/>
        </w:rPr>
        <w:t xml:space="preserve"> eine</w:t>
      </w:r>
      <w:r w:rsidR="00736FB0">
        <w:rPr>
          <w:noProof/>
          <w:lang w:eastAsia="de-DE"/>
        </w:rPr>
        <w:t>r</w:t>
      </w:r>
      <w:r>
        <w:rPr>
          <w:noProof/>
          <w:lang w:eastAsia="de-DE"/>
        </w:rPr>
        <w:t xml:space="preserve"> Tanzstudentin im 4. Semester mit Achillodynie</w:t>
      </w:r>
      <w:r w:rsidR="00C362E1">
        <w:rPr>
          <w:noProof/>
          <w:lang w:eastAsia="de-DE"/>
        </w:rPr>
        <w:t xml:space="preserve"> seit einem Jahr</w:t>
      </w:r>
      <w:r>
        <w:rPr>
          <w:noProof/>
          <w:lang w:eastAsia="de-DE"/>
        </w:rPr>
        <w:t>.</w:t>
      </w:r>
      <w:r w:rsidR="00C362E1">
        <w:rPr>
          <w:noProof/>
          <w:lang w:eastAsia="de-DE"/>
        </w:rPr>
        <w:t xml:space="preserve"> </w:t>
      </w:r>
      <w:r w:rsidR="005F0243">
        <w:rPr>
          <w:noProof/>
          <w:lang w:eastAsia="de-DE"/>
        </w:rPr>
        <w:t xml:space="preserve">Abb. 3 war im Januar 2012, Abb.4 im Mai 2012. </w:t>
      </w:r>
      <w:r>
        <w:rPr>
          <w:noProof/>
          <w:lang w:eastAsia="de-DE"/>
        </w:rPr>
        <w:t xml:space="preserve">Die </w:t>
      </w:r>
      <w:r w:rsidR="00372754">
        <w:rPr>
          <w:noProof/>
          <w:lang w:eastAsia="de-DE"/>
        </w:rPr>
        <w:t xml:space="preserve">ihr gestellte </w:t>
      </w:r>
      <w:r>
        <w:rPr>
          <w:noProof/>
          <w:lang w:eastAsia="de-DE"/>
        </w:rPr>
        <w:t>Aufgabe war</w:t>
      </w:r>
      <w:r w:rsidR="007648FA">
        <w:rPr>
          <w:noProof/>
          <w:lang w:eastAsia="de-DE"/>
        </w:rPr>
        <w:t xml:space="preserve"> </w:t>
      </w:r>
      <w:r w:rsidR="005F0243">
        <w:rPr>
          <w:noProof/>
          <w:lang w:eastAsia="de-DE"/>
        </w:rPr>
        <w:t>beide Male,</w:t>
      </w:r>
      <w:r>
        <w:rPr>
          <w:noProof/>
          <w:lang w:eastAsia="de-DE"/>
        </w:rPr>
        <w:t xml:space="preserve"> parallel ohne </w:t>
      </w:r>
      <w:r w:rsidR="0012200C">
        <w:rPr>
          <w:noProof/>
          <w:lang w:eastAsia="de-DE"/>
        </w:rPr>
        <w:t xml:space="preserve">optische Kontrolle im </w:t>
      </w:r>
      <w:r>
        <w:rPr>
          <w:noProof/>
          <w:lang w:eastAsia="de-DE"/>
        </w:rPr>
        <w:t>Spiege</w:t>
      </w:r>
      <w:r w:rsidR="005F0243">
        <w:rPr>
          <w:noProof/>
          <w:lang w:eastAsia="de-DE"/>
        </w:rPr>
        <w:t>l ins relevé zu gehen.In Abb.3</w:t>
      </w:r>
      <w:r>
        <w:rPr>
          <w:noProof/>
          <w:lang w:eastAsia="de-DE"/>
        </w:rPr>
        <w:t xml:space="preserve"> ist die Beinachse nicht korrekt. </w:t>
      </w:r>
    </w:p>
    <w:p w:rsidR="00C7104B" w:rsidRDefault="00C7104B" w:rsidP="00C872A9">
      <w:pPr>
        <w:rPr>
          <w:noProof/>
          <w:lang w:eastAsia="de-DE"/>
        </w:rPr>
      </w:pPr>
      <w:r>
        <w:rPr>
          <w:noProof/>
          <w:lang w:eastAsia="de-DE"/>
        </w:rPr>
        <w:t>Die Fersen sind zu sehen, Kniescheiben zeigen nach außen</w:t>
      </w:r>
      <w:r w:rsidR="003B13BF">
        <w:rPr>
          <w:noProof/>
          <w:lang w:eastAsia="de-DE"/>
        </w:rPr>
        <w:t>, die Hüftauß</w:t>
      </w:r>
      <w:r w:rsidR="00C362E1">
        <w:rPr>
          <w:noProof/>
          <w:lang w:eastAsia="de-DE"/>
        </w:rPr>
        <w:t>enrotatoren haben viel Spannung, der Schwerpunkt liegt zu viel auf den äußeren Zehen.</w:t>
      </w:r>
      <w:r w:rsidR="00383F8A">
        <w:rPr>
          <w:noProof/>
          <w:lang w:eastAsia="de-DE"/>
        </w:rPr>
        <w:t xml:space="preserve"> </w:t>
      </w:r>
    </w:p>
    <w:p w:rsidR="003B13BF" w:rsidRDefault="003B13BF" w:rsidP="00C872A9">
      <w:pPr>
        <w:rPr>
          <w:noProof/>
          <w:lang w:eastAsia="de-DE"/>
        </w:rPr>
      </w:pPr>
      <w:r>
        <w:rPr>
          <w:noProof/>
          <w:lang w:eastAsia="de-DE"/>
        </w:rPr>
        <w:t>Nach 4 Monaten Physiotherapie mit lokaler Behandlung und Arbeit an der Beinachse in Kombination mit einer ärztlichen lokalen Therapie konnte die Tanzstudentin die Beinachse deutlich besser wah</w:t>
      </w:r>
      <w:r w:rsidR="005F0243">
        <w:rPr>
          <w:noProof/>
          <w:lang w:eastAsia="de-DE"/>
        </w:rPr>
        <w:t>rnehmen und halten (Abb.4</w:t>
      </w:r>
      <w:r>
        <w:rPr>
          <w:noProof/>
          <w:lang w:eastAsia="de-DE"/>
        </w:rPr>
        <w:t>) und hatte stetig abnehmende Beschwerden an der Achillessehne, sowie ein höheres relevé.</w:t>
      </w:r>
    </w:p>
    <w:p w:rsidR="00957EDB" w:rsidRDefault="00957EDB" w:rsidP="00C872A9"/>
    <w:p w:rsidR="00881245" w:rsidRDefault="00881245" w:rsidP="00C872A9"/>
    <w:p w:rsidR="00881245" w:rsidRDefault="00881245" w:rsidP="00C872A9">
      <w:r>
        <w:lastRenderedPageBreak/>
        <w:t xml:space="preserve">Jedes </w:t>
      </w:r>
      <w:r w:rsidR="00957EDB">
        <w:t xml:space="preserve">einzelne </w:t>
      </w:r>
      <w:r>
        <w:t>Gelenk des Beines spielt eine wichtige Rolle für die Beinachse. Weicht ein Gelenk aus, werden die an</w:t>
      </w:r>
      <w:r w:rsidR="00B976C7">
        <w:t>deren Gelenke weiterlaufend gleichfalls</w:t>
      </w:r>
      <w:r>
        <w:t xml:space="preserve"> in eine andere Position gebracht.</w:t>
      </w:r>
    </w:p>
    <w:p w:rsidR="00881245" w:rsidRDefault="00881245" w:rsidP="00C872A9">
      <w:r>
        <w:t>Wenn ein Tänzer z.B. die Fußinnenkanten zu viel belastet</w:t>
      </w:r>
      <w:r w:rsidR="00BC5E00">
        <w:t>,</w:t>
      </w:r>
      <w:r>
        <w:t xml:space="preserve"> gerät dadurch die </w:t>
      </w:r>
      <w:r w:rsidR="00160CBD">
        <w:t>komplette Beinachse aus dem Lot:</w:t>
      </w:r>
    </w:p>
    <w:p w:rsidR="008D473B" w:rsidRDefault="00881245" w:rsidP="00C872A9">
      <w:r>
        <w:t>Weiterlaufend kommt es automatisch zu einer vermehrten X-Stellung im Kniegelenk, wodurch der Kniegelenksspalt außen schmaler wird als innen, was wiederum die inneren Bandstrukturen des Kniegelenkes unter Zugspannung bringt und den äußeren Knorpel vermehrt belastet.</w:t>
      </w:r>
      <w:r w:rsidR="00160CBD">
        <w:t xml:space="preserve"> Weiterlaufend kann der </w:t>
      </w:r>
      <w:proofErr w:type="spellStart"/>
      <w:r w:rsidR="00160CBD">
        <w:t>Hüftkopf</w:t>
      </w:r>
      <w:proofErr w:type="spellEnd"/>
      <w:r w:rsidR="00160CBD">
        <w:t xml:space="preserve"> nicht mehr zentriert im Gelenk stehen, die Abduktoren stehen unter Zugspannung. Da diese am Becken ansetzen verändert sich die Bewegungsfreiheit des Beckens, dadurch des </w:t>
      </w:r>
      <w:proofErr w:type="spellStart"/>
      <w:r w:rsidR="00160CBD">
        <w:t>Iliosacralgelenkes</w:t>
      </w:r>
      <w:proofErr w:type="spellEnd"/>
      <w:r w:rsidR="00160CBD">
        <w:t xml:space="preserve"> und weiterlaufen</w:t>
      </w:r>
      <w:r w:rsidR="008D473B">
        <w:t>d der unteren Lendenwirbelsäule.</w:t>
      </w:r>
    </w:p>
    <w:p w:rsidR="008D473B" w:rsidRDefault="008D473B" w:rsidP="00C872A9"/>
    <w:p w:rsidR="008D473B" w:rsidRDefault="008D473B" w:rsidP="008D473B">
      <w:r>
        <w:t>Die Kette der weiterlaufenden Bewegungen funktioniert in jede Richtung!</w:t>
      </w:r>
    </w:p>
    <w:p w:rsidR="008D473B" w:rsidRDefault="008D473B" w:rsidP="008D473B">
      <w:r>
        <w:t>Geht die Fehlbelastung oder Fehlstellung von einem anderen der Gelenke des Beines aus,</w:t>
      </w:r>
    </w:p>
    <w:p w:rsidR="008D473B" w:rsidRDefault="008D473B" w:rsidP="008D473B">
      <w:r>
        <w:t>z.B. vom Hüftgelenk, so setzt sich dies fort und kann ebenfalls zu einer vermehrten Fußinnenkantenbelastung führen.</w:t>
      </w:r>
    </w:p>
    <w:p w:rsidR="008D473B" w:rsidRPr="005D5598" w:rsidRDefault="008D473B" w:rsidP="008D473B">
      <w:pPr>
        <w:rPr>
          <w:b/>
        </w:rPr>
      </w:pPr>
    </w:p>
    <w:p w:rsidR="008D473B" w:rsidRPr="005D5598" w:rsidRDefault="008D473B" w:rsidP="008D473B">
      <w:pPr>
        <w:rPr>
          <w:b/>
        </w:rPr>
      </w:pPr>
      <w:r w:rsidRPr="005D5598">
        <w:rPr>
          <w:b/>
        </w:rPr>
        <w:t xml:space="preserve">Jedes Gelenk des Beines beeinflusst durch seine Stellung immer die anderen ebenfalls! Jede Korrektur an einem Gelenk sorgt dafür, </w:t>
      </w:r>
      <w:proofErr w:type="spellStart"/>
      <w:r w:rsidRPr="005D5598">
        <w:rPr>
          <w:b/>
        </w:rPr>
        <w:t>daß</w:t>
      </w:r>
      <w:proofErr w:type="spellEnd"/>
      <w:r w:rsidRPr="005D5598">
        <w:rPr>
          <w:b/>
        </w:rPr>
        <w:t xml:space="preserve"> die Gelenke ober-oder unterhalb dieses Gelenkes auch in eine andere Position kommen! </w:t>
      </w:r>
    </w:p>
    <w:p w:rsidR="008D473B" w:rsidRDefault="008D473B" w:rsidP="00C872A9"/>
    <w:p w:rsidR="00F67BEC" w:rsidRDefault="00F67BEC" w:rsidP="00F67BEC"/>
    <w:p w:rsidR="00F67BEC" w:rsidRDefault="00F67BEC" w:rsidP="00F67BEC">
      <w:r>
        <w:t>Die Beckenposition ist ein weiterer wesentlicher Faktor für eine gute Beinachse.</w:t>
      </w:r>
    </w:p>
    <w:p w:rsidR="00F67BEC" w:rsidRDefault="00F67BEC" w:rsidP="00F67BEC">
      <w:r>
        <w:t>Das neutral stehende Becken ermöglicht der Beinmuskulatur einen ausgeglichenen Spannungszustand und ist die Verbindungsstelle zwischen der Körpermitte und der unteren Extremität.</w:t>
      </w:r>
    </w:p>
    <w:p w:rsidR="00F67BEC" w:rsidRDefault="00F67BEC" w:rsidP="00F67BEC">
      <w:r>
        <w:t xml:space="preserve">Ein nach hinten gekipptes Becken führt weiterlaufend zu einer vermehrten Beugestellung im Kniegelenk, welches im Stand nur durch vermehrte </w:t>
      </w:r>
      <w:proofErr w:type="spellStart"/>
      <w:r>
        <w:t>Quadriceps</w:t>
      </w:r>
      <w:proofErr w:type="spellEnd"/>
      <w:r>
        <w:t xml:space="preserve">-Aktivität in der Streckung gehalten werden kann. </w:t>
      </w:r>
    </w:p>
    <w:p w:rsidR="00F67BEC" w:rsidRDefault="00F67BEC" w:rsidP="00F67BEC">
      <w:r>
        <w:t xml:space="preserve">Ein nach vorne gekipptes Becken </w:t>
      </w:r>
      <w:r w:rsidR="00C362E1">
        <w:t>bringt eine</w:t>
      </w:r>
      <w:r>
        <w:t xml:space="preserve"> Streckung im Kniegelenk, mit der Gefahr, die Streckung nicht aktiv zu halten, sondern im Kapsel-Band-Apparat zu „hängen“.</w:t>
      </w:r>
    </w:p>
    <w:p w:rsidR="00F67BEC" w:rsidRDefault="00F67BEC" w:rsidP="00F67BEC">
      <w:r>
        <w:t>Beides findet sich im Tanz häufig: Aufgabe des Tanzpädagogen ist es, herauszufinden, was der Grund hierfür ist</w:t>
      </w:r>
      <w:r w:rsidR="00C362E1">
        <w:t>.</w:t>
      </w:r>
    </w:p>
    <w:p w:rsidR="00BE5D6F" w:rsidRDefault="00BE5D6F" w:rsidP="00F67BEC">
      <w:r>
        <w:t>Gute Anweisungen für eine gut positioniertes Becken sind: „Steißbein leicht einrollen“</w:t>
      </w:r>
      <w:r w:rsidR="005D5598">
        <w:t xml:space="preserve"> oder „Darmbeinstachel und Schambein in einer Linie“ (beim nach vorne gekippten Becken stehen die Darmbeinstachel weiter vorne als das Schambein).</w:t>
      </w:r>
    </w:p>
    <w:p w:rsidR="00F67BEC" w:rsidRDefault="00F67BEC" w:rsidP="00C872A9"/>
    <w:p w:rsidR="00F6182B" w:rsidRDefault="00F6182B" w:rsidP="00C872A9"/>
    <w:p w:rsidR="00F6182B" w:rsidRDefault="00F6182B" w:rsidP="00C872A9">
      <w:pPr>
        <w:rPr>
          <w:b/>
        </w:rPr>
      </w:pPr>
      <w:r w:rsidRPr="00F6182B">
        <w:rPr>
          <w:b/>
        </w:rPr>
        <w:t>Wie sieht die optimale Beinachse aus?</w:t>
      </w:r>
    </w:p>
    <w:p w:rsidR="00F6182B" w:rsidRPr="00F6182B" w:rsidRDefault="00F6182B" w:rsidP="00C872A9"/>
    <w:p w:rsidR="00F6182B" w:rsidRPr="00F6182B" w:rsidRDefault="00F6182B" w:rsidP="00C872A9">
      <w:r>
        <w:t xml:space="preserve">Da </w:t>
      </w:r>
      <w:proofErr w:type="spellStart"/>
      <w:r>
        <w:t>plié</w:t>
      </w:r>
      <w:proofErr w:type="spellEnd"/>
      <w:r>
        <w:t xml:space="preserve"> und </w:t>
      </w:r>
      <w:proofErr w:type="spellStart"/>
      <w:r>
        <w:t>relevé</w:t>
      </w:r>
      <w:proofErr w:type="spellEnd"/>
      <w:r>
        <w:t xml:space="preserve"> Grundbewegungen im Tanz sind, nehmen wir beispielhaft diese Bewegungen um die Beinachse zu erläutern. </w:t>
      </w:r>
    </w:p>
    <w:p w:rsidR="009120F9" w:rsidRPr="009120F9" w:rsidRDefault="00BC5E00" w:rsidP="009120F9">
      <w:r>
        <w:t xml:space="preserve">Im </w:t>
      </w:r>
      <w:proofErr w:type="spellStart"/>
      <w:r w:rsidRPr="00F6182B">
        <w:rPr>
          <w:b/>
        </w:rPr>
        <w:t>pliè</w:t>
      </w:r>
      <w:proofErr w:type="spellEnd"/>
      <w:r w:rsidRPr="00F6182B">
        <w:rPr>
          <w:b/>
        </w:rPr>
        <w:t xml:space="preserve"> </w:t>
      </w:r>
      <w:r>
        <w:t xml:space="preserve">sieht die korrekte Beinachse </w:t>
      </w:r>
      <w:r w:rsidR="009120F9">
        <w:t>so aus</w:t>
      </w:r>
      <w:r>
        <w:t>, dass</w:t>
      </w:r>
      <w:r w:rsidR="0022211C">
        <w:t xml:space="preserve"> der </w:t>
      </w:r>
      <w:proofErr w:type="spellStart"/>
      <w:r w:rsidR="0022211C">
        <w:t>Hüftkopf</w:t>
      </w:r>
      <w:proofErr w:type="spellEnd"/>
      <w:r w:rsidR="0022211C">
        <w:t xml:space="preserve"> bei Beginn der Beugung nach hinten-unten gleitet,</w:t>
      </w:r>
      <w:r w:rsidR="009120F9" w:rsidRPr="009120F9">
        <w:t xml:space="preserve"> </w:t>
      </w:r>
      <w:r w:rsidR="0022211C">
        <w:t>das Kniegelen</w:t>
      </w:r>
      <w:r w:rsidR="007648FA">
        <w:t>k</w:t>
      </w:r>
      <w:r w:rsidR="00195606">
        <w:t xml:space="preserve"> beugt sich über die </w:t>
      </w:r>
      <w:proofErr w:type="spellStart"/>
      <w:r w:rsidR="00195606">
        <w:t>Fuß</w:t>
      </w:r>
      <w:r w:rsidR="009120F9" w:rsidRPr="009120F9">
        <w:t>achse</w:t>
      </w:r>
      <w:proofErr w:type="spellEnd"/>
      <w:r w:rsidR="0022211C">
        <w:t>,</w:t>
      </w:r>
    </w:p>
    <w:p w:rsidR="005275C9" w:rsidRDefault="0022211C" w:rsidP="00C872A9">
      <w:r>
        <w:t xml:space="preserve">die </w:t>
      </w:r>
      <w:r w:rsidR="009120F9" w:rsidRPr="009120F9">
        <w:t xml:space="preserve">Kniescheibe </w:t>
      </w:r>
      <w:r>
        <w:t xml:space="preserve">ist </w:t>
      </w:r>
      <w:r w:rsidR="009120F9" w:rsidRPr="009120F9">
        <w:t xml:space="preserve">in einer Linie mit </w:t>
      </w:r>
      <w:r>
        <w:t xml:space="preserve">der </w:t>
      </w:r>
      <w:r w:rsidR="009120F9" w:rsidRPr="009120F9">
        <w:t>Fußspitze</w:t>
      </w:r>
      <w:r>
        <w:t>, keine</w:t>
      </w:r>
      <w:r w:rsidR="009120F9" w:rsidRPr="009120F9">
        <w:t xml:space="preserve"> Anspannung des vorderen Schienbeinmuskels</w:t>
      </w:r>
      <w:r>
        <w:t xml:space="preserve"> und f</w:t>
      </w:r>
      <w:r w:rsidR="007648FA">
        <w:t>ester Druck der Füße</w:t>
      </w:r>
      <w:r w:rsidR="009120F9" w:rsidRPr="009120F9">
        <w:t xml:space="preserve"> in den Boden</w:t>
      </w:r>
      <w:r>
        <w:t>.</w:t>
      </w:r>
      <w:r w:rsidR="007F66DA">
        <w:t xml:space="preserve"> Die spiralige Verschraubung bleibt bestehen.</w:t>
      </w:r>
      <w:r w:rsidR="00BE5D6F">
        <w:t xml:space="preserve"> </w:t>
      </w:r>
    </w:p>
    <w:p w:rsidR="005275C9" w:rsidRDefault="005275C9" w:rsidP="00C872A9">
      <w:r>
        <w:lastRenderedPageBreak/>
        <w:t>Die Anweisung: „Sitzbeinhöcker Richtung Boden, Kniesc</w:t>
      </w:r>
      <w:r w:rsidR="005D5598">
        <w:t>heiben über die Zehen und Füße</w:t>
      </w:r>
      <w:r>
        <w:t xml:space="preserve"> drücken in den Boden“ helfen dem Tänzer, eine gute Beinlinie zu finden.</w:t>
      </w:r>
    </w:p>
    <w:p w:rsidR="00F17BF0" w:rsidRPr="003F7975" w:rsidRDefault="0022211C" w:rsidP="00C872A9">
      <w:pPr>
        <w:rPr>
          <w:sz w:val="16"/>
          <w:szCs w:val="16"/>
        </w:rPr>
      </w:pPr>
      <w:r w:rsidRPr="0022211C">
        <w:rPr>
          <w:noProof/>
          <w:lang w:eastAsia="de-DE"/>
        </w:rPr>
        <w:drawing>
          <wp:inline distT="0" distB="0" distL="0" distR="0" wp14:anchorId="6EA3321D" wp14:editId="05C6648C">
            <wp:extent cx="2343150" cy="1562100"/>
            <wp:effectExtent l="0" t="9525" r="9525" b="9525"/>
            <wp:docPr id="112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proofErr w:type="spellStart"/>
      <w:r w:rsidR="003F7975">
        <w:rPr>
          <w:sz w:val="16"/>
          <w:szCs w:val="16"/>
        </w:rPr>
        <w:t>Abb</w:t>
      </w:r>
      <w:proofErr w:type="spellEnd"/>
      <w:r w:rsidR="003F7975">
        <w:rPr>
          <w:sz w:val="16"/>
          <w:szCs w:val="16"/>
        </w:rPr>
        <w:t xml:space="preserve"> 5</w:t>
      </w:r>
    </w:p>
    <w:p w:rsidR="00BC5E00" w:rsidRDefault="00BC5E00" w:rsidP="00C872A9"/>
    <w:p w:rsidR="0022211C" w:rsidRDefault="0022211C" w:rsidP="0022211C">
      <w:r>
        <w:t xml:space="preserve">Beim </w:t>
      </w:r>
      <w:proofErr w:type="spellStart"/>
      <w:r w:rsidRPr="00F6182B">
        <w:rPr>
          <w:b/>
        </w:rPr>
        <w:t>relevé</w:t>
      </w:r>
      <w:proofErr w:type="spellEnd"/>
      <w:r>
        <w:t xml:space="preserve"> liegt der </w:t>
      </w:r>
      <w:r w:rsidRPr="0022211C">
        <w:t xml:space="preserve">Schwerpunkt zwischen </w:t>
      </w:r>
      <w:r>
        <w:t xml:space="preserve">dem </w:t>
      </w:r>
      <w:r w:rsidRPr="0022211C">
        <w:t xml:space="preserve">1. und 2. </w:t>
      </w:r>
      <w:proofErr w:type="spellStart"/>
      <w:r w:rsidRPr="0022211C">
        <w:t>Mitelfußknochen</w:t>
      </w:r>
      <w:proofErr w:type="spellEnd"/>
      <w:r>
        <w:t xml:space="preserve">, die </w:t>
      </w:r>
      <w:r w:rsidRPr="0022211C">
        <w:t xml:space="preserve">Zehen </w:t>
      </w:r>
      <w:r>
        <w:t xml:space="preserve">sind </w:t>
      </w:r>
      <w:r w:rsidRPr="0022211C">
        <w:t>entspannt mit möglichst viel Bodenkontakt</w:t>
      </w:r>
      <w:r>
        <w:t>, das</w:t>
      </w:r>
      <w:r w:rsidRPr="0022211C">
        <w:t xml:space="preserve"> Becken</w:t>
      </w:r>
      <w:r>
        <w:t xml:space="preserve"> ist aufgerichtet.</w:t>
      </w:r>
    </w:p>
    <w:p w:rsidR="0022211C" w:rsidRDefault="0022211C" w:rsidP="0022211C">
      <w:r>
        <w:t>Dies gilt für den parallelen Sta</w:t>
      </w:r>
      <w:r w:rsidR="005275C9">
        <w:t xml:space="preserve">nd ebenso wie für das en </w:t>
      </w:r>
      <w:proofErr w:type="spellStart"/>
      <w:r w:rsidR="005275C9">
        <w:t>dehors</w:t>
      </w:r>
      <w:proofErr w:type="spellEnd"/>
      <w:r w:rsidR="005275C9">
        <w:t>!</w:t>
      </w:r>
    </w:p>
    <w:p w:rsidR="005275C9" w:rsidRDefault="005275C9" w:rsidP="0022211C">
      <w:r>
        <w:t xml:space="preserve">Beim </w:t>
      </w:r>
      <w:r w:rsidRPr="00F6182B">
        <w:rPr>
          <w:b/>
        </w:rPr>
        <w:t xml:space="preserve">en </w:t>
      </w:r>
      <w:proofErr w:type="spellStart"/>
      <w:r w:rsidRPr="00F6182B">
        <w:rPr>
          <w:b/>
        </w:rPr>
        <w:t>dehors</w:t>
      </w:r>
      <w:proofErr w:type="spellEnd"/>
      <w:r w:rsidR="00372754">
        <w:t>, das aus dem</w:t>
      </w:r>
      <w:r>
        <w:t xml:space="preserve"> Hüftgelenk </w:t>
      </w:r>
      <w:r w:rsidR="00372754">
        <w:t>heraus stattfinden sollte</w:t>
      </w:r>
      <w:r>
        <w:t xml:space="preserve">, </w:t>
      </w:r>
      <w:r w:rsidR="00B56108">
        <w:t>sieht die Beinlinie gleichermaßen wie in der parallelen Position aus.</w:t>
      </w:r>
    </w:p>
    <w:p w:rsidR="00B56108" w:rsidRDefault="00B56108" w:rsidP="0022211C">
      <w:r>
        <w:t xml:space="preserve">Weicht die Beinachse im en </w:t>
      </w:r>
      <w:proofErr w:type="spellStart"/>
      <w:r>
        <w:t>dehors</w:t>
      </w:r>
      <w:proofErr w:type="spellEnd"/>
      <w:r>
        <w:t xml:space="preserve"> von der oben beschriebenen ab,</w:t>
      </w:r>
      <w:r w:rsidR="007648FA">
        <w:t xml:space="preserve"> ist dies ein Zeichen dafür, dass</w:t>
      </w:r>
      <w:r>
        <w:t xml:space="preserve"> die Auswärtsdrehung im Hüftgelenk nicht gehalten werden kann.</w:t>
      </w:r>
    </w:p>
    <w:p w:rsidR="00B56108" w:rsidRDefault="00B56108" w:rsidP="0022211C">
      <w:r>
        <w:t xml:space="preserve">Wenn der 2. Strahl des Fußes im en </w:t>
      </w:r>
      <w:proofErr w:type="spellStart"/>
      <w:r>
        <w:t>dehors</w:t>
      </w:r>
      <w:proofErr w:type="spellEnd"/>
      <w:r>
        <w:t xml:space="preserve"> nicht mit der Kniescheibenmitte in einer Linie steht und diese nicht mit der Hüftgelenksmitte, findet die Auswärtsdrehung über eine Rotation im Kniegelenk und üb</w:t>
      </w:r>
      <w:r w:rsidR="00163979">
        <w:t>er eine vermehrte Fußinnenbelas</w:t>
      </w:r>
      <w:r>
        <w:t>tung statt.</w:t>
      </w:r>
    </w:p>
    <w:p w:rsidR="00B56108" w:rsidRDefault="00B56108" w:rsidP="0022211C">
      <w:r>
        <w:t>Besonders die forcierte und passive Rotation im Kniegelenk belasten Innenmeniskus und Innenband in hohem Maße.</w:t>
      </w:r>
    </w:p>
    <w:p w:rsidR="00C362E1" w:rsidRDefault="00C362E1" w:rsidP="0022211C"/>
    <w:p w:rsidR="007F66DA" w:rsidRDefault="007F66DA" w:rsidP="0022211C"/>
    <w:p w:rsidR="00B56108" w:rsidRPr="00F6182B" w:rsidRDefault="00B56108" w:rsidP="0022211C">
      <w:pPr>
        <w:rPr>
          <w:b/>
        </w:rPr>
      </w:pPr>
    </w:p>
    <w:p w:rsidR="0022211C" w:rsidRDefault="00F6182B" w:rsidP="0022211C">
      <w:pPr>
        <w:rPr>
          <w:b/>
        </w:rPr>
      </w:pPr>
      <w:r>
        <w:rPr>
          <w:b/>
        </w:rPr>
        <w:t xml:space="preserve">Wodurch bleibt </w:t>
      </w:r>
      <w:r w:rsidRPr="00F6182B">
        <w:rPr>
          <w:b/>
        </w:rPr>
        <w:t>die Beinachse auch während der Bewegung stabil?</w:t>
      </w:r>
    </w:p>
    <w:p w:rsidR="00F6182B" w:rsidRPr="00F6182B" w:rsidRDefault="00F6182B" w:rsidP="0022211C">
      <w:pPr>
        <w:rPr>
          <w:b/>
        </w:rPr>
      </w:pPr>
    </w:p>
    <w:p w:rsidR="0022211C" w:rsidRDefault="0022211C" w:rsidP="0022211C">
      <w:r>
        <w:t>Der Tanz lebt durch Bewegung und die Beinachse bewegt sich mit dem Tänzer durch den Raum</w:t>
      </w:r>
      <w:r w:rsidR="006B329A">
        <w:t xml:space="preserve"> und</w:t>
      </w:r>
      <w:r w:rsidR="001E7F8B">
        <w:t xml:space="preserve"> muss</w:t>
      </w:r>
      <w:r w:rsidR="006B329A">
        <w:t xml:space="preserve"> immer wieder neu gefunden werden.</w:t>
      </w:r>
    </w:p>
    <w:p w:rsidR="0022211C" w:rsidRDefault="00195606" w:rsidP="0022211C">
      <w:r>
        <w:t>Was aber sorgt dafür, dass</w:t>
      </w:r>
      <w:r w:rsidR="0022211C">
        <w:t xml:space="preserve"> ein Tänzer die stabile, sichere Achse jederzeit während der Bewegung, in der Dynamik bei</w:t>
      </w:r>
      <w:r w:rsidR="001E7F8B">
        <w:t xml:space="preserve"> Schritten, Sprüngen, Drehungen und</w:t>
      </w:r>
      <w:r w:rsidR="0022211C">
        <w:t xml:space="preserve"> Pos</w:t>
      </w:r>
      <w:r w:rsidR="001E7F8B">
        <w:t>i</w:t>
      </w:r>
      <w:r w:rsidR="0022211C">
        <w:t>tionswechseln halten bzw. wi</w:t>
      </w:r>
      <w:r w:rsidR="001E7F8B">
        <w:t>e</w:t>
      </w:r>
      <w:r w:rsidR="0022211C">
        <w:t>derfinden kann</w:t>
      </w:r>
      <w:r w:rsidR="006B329A">
        <w:t>?</w:t>
      </w:r>
    </w:p>
    <w:p w:rsidR="006B329A" w:rsidRDefault="006B329A" w:rsidP="0022211C"/>
    <w:p w:rsidR="006B329A" w:rsidRDefault="006B329A" w:rsidP="0022211C">
      <w:r>
        <w:t xml:space="preserve">Sehr wesentlich dafür ist eine gut ausgebildete </w:t>
      </w:r>
      <w:proofErr w:type="spellStart"/>
      <w:r>
        <w:t>Propriozeption</w:t>
      </w:r>
      <w:proofErr w:type="spellEnd"/>
      <w:r>
        <w:t>.</w:t>
      </w:r>
    </w:p>
    <w:p w:rsidR="006B329A" w:rsidRDefault="006B329A" w:rsidP="0022211C">
      <w:r>
        <w:t xml:space="preserve">Die </w:t>
      </w:r>
      <w:proofErr w:type="spellStart"/>
      <w:r>
        <w:t>Propriozeptoren</w:t>
      </w:r>
      <w:proofErr w:type="spellEnd"/>
      <w:r>
        <w:t>, also die Reizempfänger, liegen in Muskeln, Sehnen, Bändern und in der Gelenkkapsel.</w:t>
      </w:r>
    </w:p>
    <w:p w:rsidR="006B329A" w:rsidRDefault="006B329A" w:rsidP="0022211C">
      <w:r>
        <w:t>Diese registrieren Bewegungen, Lage-und Stellungsveränderungen in jedem Gelenk und senden dies an das Gehirn. Dies wiederum aktiviert die Muskulatur, die nötig ist, um den Körper bzw. die Gelenke zu halten und zu bewegen.</w:t>
      </w:r>
    </w:p>
    <w:p w:rsidR="006B329A" w:rsidRDefault="006B329A" w:rsidP="0022211C">
      <w:r>
        <w:t xml:space="preserve">Auch ganz kleine Gelenke, wie z. B das Kleinzehenendgelenk besitzt </w:t>
      </w:r>
      <w:proofErr w:type="spellStart"/>
      <w:r>
        <w:t>Propriozeptoren</w:t>
      </w:r>
      <w:proofErr w:type="spellEnd"/>
      <w:r>
        <w:t xml:space="preserve"> und ein gesunder Mensch kann mit geschlos</w:t>
      </w:r>
      <w:r w:rsidR="00994752">
        <w:t xml:space="preserve">senen Augen spüren, ob der Zeh </w:t>
      </w:r>
      <w:r>
        <w:t>gebeugt oder gestreckt ist.</w:t>
      </w:r>
    </w:p>
    <w:p w:rsidR="006B329A" w:rsidRDefault="006B329A" w:rsidP="0022211C">
      <w:r>
        <w:t>Dies</w:t>
      </w:r>
      <w:r w:rsidR="00994752">
        <w:t>e</w:t>
      </w:r>
      <w:r>
        <w:t xml:space="preserve"> Fähigkeit </w:t>
      </w:r>
      <w:r w:rsidR="00957EDB">
        <w:t xml:space="preserve">erst </w:t>
      </w:r>
      <w:r>
        <w:t>ermöglicht die Haltungs-und Bewegungssteuerung.</w:t>
      </w:r>
    </w:p>
    <w:p w:rsidR="006B329A" w:rsidRDefault="006B329A" w:rsidP="0022211C">
      <w:r>
        <w:lastRenderedPageBreak/>
        <w:t xml:space="preserve">Je ausgeprägter die </w:t>
      </w:r>
      <w:proofErr w:type="spellStart"/>
      <w:r>
        <w:t>Propriozeption</w:t>
      </w:r>
      <w:proofErr w:type="spellEnd"/>
      <w:r>
        <w:t xml:space="preserve"> ist, desto schneller, effektiver und ökonomischer wird das </w:t>
      </w:r>
      <w:r w:rsidR="00C00AB2">
        <w:t xml:space="preserve">Maß </w:t>
      </w:r>
      <w:r>
        <w:t>an Muskelaktivität bereitgestellt, was für</w:t>
      </w:r>
      <w:r w:rsidR="00994752">
        <w:t xml:space="preserve"> die Zentrierung des Gelenkes während</w:t>
      </w:r>
      <w:r>
        <w:t xml:space="preserve"> der Bewegung notwendig ist.</w:t>
      </w:r>
    </w:p>
    <w:p w:rsidR="00994752" w:rsidRDefault="00994752" w:rsidP="0022211C">
      <w:r>
        <w:t xml:space="preserve">Aus diesem Grund ist das Training der </w:t>
      </w:r>
      <w:proofErr w:type="spellStart"/>
      <w:r w:rsidRPr="00994752">
        <w:rPr>
          <w:b/>
        </w:rPr>
        <w:t>Propriozeption</w:t>
      </w:r>
      <w:proofErr w:type="spellEnd"/>
      <w:r>
        <w:t xml:space="preserve"> ein sehr wesentlicher Bestandteil des Beinachsentrainings.</w:t>
      </w:r>
    </w:p>
    <w:p w:rsidR="00994752" w:rsidRDefault="00994752" w:rsidP="0022211C">
      <w:r>
        <w:t xml:space="preserve">Außerdem das Üben der </w:t>
      </w:r>
      <w:r w:rsidRPr="00994752">
        <w:rPr>
          <w:b/>
        </w:rPr>
        <w:t>Koordination inter-und intramuskulär</w:t>
      </w:r>
      <w:r>
        <w:t>, also der „Teamarbeit“ der Muskeln untereinander und der Arbeit der motorischen Einheiten innerhalb eines Muskels.</w:t>
      </w:r>
    </w:p>
    <w:p w:rsidR="00994752" w:rsidRDefault="00994752" w:rsidP="0022211C">
      <w:r>
        <w:t xml:space="preserve">Eine weitere Rolle spielt die </w:t>
      </w:r>
      <w:r w:rsidRPr="00994752">
        <w:rPr>
          <w:b/>
        </w:rPr>
        <w:t>Kraft</w:t>
      </w:r>
      <w:r w:rsidR="00C00AB2">
        <w:rPr>
          <w:b/>
        </w:rPr>
        <w:t>ausdauer</w:t>
      </w:r>
      <w:r>
        <w:t>. Wenn sie fehlt, ist es nicht möglich, die Beinachse auch über einen längeren Zeitraum, z.B. einen Probentag oder eine Aufführung zuverlässig stabil zu halten.</w:t>
      </w:r>
    </w:p>
    <w:p w:rsidR="00994752" w:rsidRDefault="00994752" w:rsidP="0022211C">
      <w:r>
        <w:t>Weiterhin spielt das Wiederholen, Üben und „Einschleifen“ bzw.</w:t>
      </w:r>
      <w:r w:rsidRPr="00994752">
        <w:rPr>
          <w:b/>
        </w:rPr>
        <w:t xml:space="preserve"> Automatisieren</w:t>
      </w:r>
      <w:r>
        <w:t xml:space="preserve"> eine Rolle, sowie das Wissen und die Information darüber.</w:t>
      </w:r>
    </w:p>
    <w:p w:rsidR="00993EE7" w:rsidRDefault="00993EE7" w:rsidP="0022211C"/>
    <w:p w:rsidR="00993EE7" w:rsidRDefault="00993EE7" w:rsidP="0022211C">
      <w:r>
        <w:t>In unserer Arbeit wollen wir tanzrelevante Anatomie erleb- und begreifbar machen.</w:t>
      </w:r>
    </w:p>
    <w:p w:rsidR="00993EE7" w:rsidRDefault="00993EE7" w:rsidP="0022211C">
      <w:r>
        <w:t>Anatomische Strukturen erspüren wir, zeichnen sie am Menschen ein, und üben tanzspezifische und physiotherapeutische Übungen</w:t>
      </w:r>
      <w:r w:rsidR="00C44C0B">
        <w:t>.</w:t>
      </w:r>
    </w:p>
    <w:p w:rsidR="00915057" w:rsidRDefault="00915057" w:rsidP="003B13BF"/>
    <w:p w:rsidR="007F4D2D" w:rsidRPr="003F7975" w:rsidRDefault="007F4D2D" w:rsidP="007F4D2D">
      <w:pPr>
        <w:jc w:val="center"/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2924175" cy="1949450"/>
            <wp:effectExtent l="0" t="7937" r="1587" b="1588"/>
            <wp:docPr id="4" name="Grafik 4" descr="C:\Users\Thomas\AppData\Local\Microsoft\Windows\Temporary Internet Files\Content.Word\IMG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\AppData\Local\Microsoft\Windows\Temporary Internet Files\Content.Word\IMG_37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4186" cy="19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75">
        <w:rPr>
          <w:sz w:val="16"/>
          <w:szCs w:val="16"/>
        </w:rPr>
        <w:t>Abb.6</w:t>
      </w:r>
    </w:p>
    <w:p w:rsidR="007F4D2D" w:rsidRDefault="007F4D2D" w:rsidP="0022211C"/>
    <w:p w:rsidR="00915057" w:rsidRDefault="00C44C0B" w:rsidP="0022211C">
      <w:r>
        <w:t xml:space="preserve">Einfache Geräte, wie Trampolin, das Ballkissen, </w:t>
      </w:r>
      <w:proofErr w:type="spellStart"/>
      <w:r>
        <w:t>Thera</w:t>
      </w:r>
      <w:proofErr w:type="spellEnd"/>
      <w:r>
        <w:t>-Band und Ball helfen dabei, die korrekte Beinachse wahrzunehmen, erlebbar zu machen und zu trainieren.</w:t>
      </w:r>
    </w:p>
    <w:p w:rsidR="00F6182B" w:rsidRDefault="00F6182B" w:rsidP="0022211C">
      <w:r>
        <w:t>Durch Klebepunkte, die am Bein an knöchern relevanten Punkten für die Beinachse</w:t>
      </w:r>
      <w:r w:rsidR="00E43CB7">
        <w:t xml:space="preserve"> aufgeklebt werden, z.B. auf </w:t>
      </w:r>
      <w:r w:rsidR="00195606">
        <w:t xml:space="preserve">der </w:t>
      </w:r>
      <w:r w:rsidR="00E43CB7">
        <w:t xml:space="preserve">Mitte der Kniescheibe, auf der </w:t>
      </w:r>
      <w:proofErr w:type="spellStart"/>
      <w:r w:rsidR="00E43CB7">
        <w:t>tuberositas</w:t>
      </w:r>
      <w:proofErr w:type="spellEnd"/>
      <w:r w:rsidR="00E43CB7">
        <w:t xml:space="preserve"> </w:t>
      </w:r>
      <w:proofErr w:type="spellStart"/>
      <w:r w:rsidR="00E43CB7">
        <w:t>tibiae</w:t>
      </w:r>
      <w:proofErr w:type="spellEnd"/>
      <w:r w:rsidR="00E43CB7">
        <w:t xml:space="preserve"> und auf dem 2. Mittelfußknochen kann der Tänzer und der Tanzpädagoge optisch einprägsam kontrollieren, wie sich die Beinachse bei der Landung nach einem Sprung verhält, bei </w:t>
      </w:r>
      <w:proofErr w:type="spellStart"/>
      <w:r w:rsidR="00E43CB7">
        <w:t>plié</w:t>
      </w:r>
      <w:proofErr w:type="spellEnd"/>
      <w:r w:rsidR="00E43CB7">
        <w:t xml:space="preserve">, bei </w:t>
      </w:r>
      <w:proofErr w:type="spellStart"/>
      <w:r w:rsidR="00E43CB7">
        <w:t>relevé</w:t>
      </w:r>
      <w:proofErr w:type="spellEnd"/>
      <w:r w:rsidR="00E43CB7">
        <w:t xml:space="preserve"> oder bei </w:t>
      </w:r>
      <w:r w:rsidR="00195606">
        <w:t>Bewegungs-</w:t>
      </w:r>
      <w:r w:rsidR="00E43CB7">
        <w:t>Folgen mit längeren Standbeinphasen.</w:t>
      </w:r>
    </w:p>
    <w:p w:rsidR="001431EA" w:rsidRDefault="001431EA" w:rsidP="0022211C"/>
    <w:p w:rsidR="00915057" w:rsidRDefault="00E43CB7" w:rsidP="0022211C">
      <w:pPr>
        <w:rPr>
          <w:b/>
        </w:rPr>
      </w:pPr>
      <w:r w:rsidRPr="00E43CB7">
        <w:rPr>
          <w:b/>
        </w:rPr>
        <w:t>Welche Übungen gibt es zum Training der Beinachse?</w:t>
      </w:r>
    </w:p>
    <w:p w:rsidR="00E43CB7" w:rsidRDefault="00E43CB7" w:rsidP="0022211C"/>
    <w:p w:rsidR="00E43CB7" w:rsidRPr="00E43CB7" w:rsidRDefault="00E43CB7" w:rsidP="0022211C">
      <w:r>
        <w:t>W</w:t>
      </w:r>
      <w:r w:rsidR="00736FB0">
        <w:t>ir nennen</w:t>
      </w:r>
      <w:r w:rsidR="00C00AB2">
        <w:t xml:space="preserve"> einige Beispiele:</w:t>
      </w:r>
    </w:p>
    <w:p w:rsidR="007F66DA" w:rsidRDefault="007F66DA" w:rsidP="0022211C"/>
    <w:p w:rsidR="001431EA" w:rsidRDefault="00195606" w:rsidP="003B13BF">
      <w:pPr>
        <w:pStyle w:val="Listenabsatz"/>
        <w:numPr>
          <w:ilvl w:val="0"/>
          <w:numId w:val="1"/>
        </w:numPr>
      </w:pPr>
      <w:r>
        <w:rPr>
          <w:b/>
        </w:rPr>
        <w:t xml:space="preserve">Verbesserung der </w:t>
      </w:r>
      <w:proofErr w:type="spellStart"/>
      <w:r w:rsidR="00915057" w:rsidRPr="00957EDB">
        <w:rPr>
          <w:b/>
        </w:rPr>
        <w:t>Propriozeptio</w:t>
      </w:r>
      <w:r w:rsidR="003B13BF" w:rsidRPr="00957EDB">
        <w:rPr>
          <w:b/>
        </w:rPr>
        <w:t>n</w:t>
      </w:r>
      <w:proofErr w:type="spellEnd"/>
      <w:r w:rsidR="003B13BF" w:rsidRPr="00957EDB">
        <w:rPr>
          <w:b/>
        </w:rPr>
        <w:t xml:space="preserve">: </w:t>
      </w:r>
      <w:r w:rsidR="00E669D9">
        <w:t xml:space="preserve"> Üben von tanzspezifischen Bewegungen oder Teilsequenzen von Bewegungen</w:t>
      </w:r>
      <w:r w:rsidR="00E669D9" w:rsidRPr="00E669D9">
        <w:t xml:space="preserve"> </w:t>
      </w:r>
      <w:r w:rsidR="00E669D9">
        <w:t>auf l</w:t>
      </w:r>
      <w:r w:rsidR="00E669D9">
        <w:t>abile</w:t>
      </w:r>
      <w:r w:rsidR="00E669D9">
        <w:t>n</w:t>
      </w:r>
      <w:r w:rsidR="00E669D9">
        <w:t xml:space="preserve"> Stand-und Bewegungsflächen wie Trampolin. Weich-, oder Ballkissen</w:t>
      </w:r>
    </w:p>
    <w:p w:rsidR="007F66DA" w:rsidRDefault="007F66DA" w:rsidP="007F66DA">
      <w:pPr>
        <w:pStyle w:val="Listenabsatz"/>
        <w:rPr>
          <w:b/>
        </w:rPr>
      </w:pPr>
    </w:p>
    <w:p w:rsidR="001431EA" w:rsidRDefault="00957EDB" w:rsidP="00E43CB7">
      <w:pPr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17CA4583" wp14:editId="45D98277">
            <wp:extent cx="3114674" cy="2076447"/>
            <wp:effectExtent l="4762" t="0" r="0" b="0"/>
            <wp:docPr id="10" name="Grafik 10" descr="C:\Users\Thomas\AppData\Local\Microsoft\Windows\Temporary Internet Files\Content.Word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omas\AppData\Local\Microsoft\Windows\Temporary Internet Files\Content.Word\IMG_37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3160" cy="207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75" w:rsidRPr="00E43CB7">
        <w:rPr>
          <w:sz w:val="16"/>
          <w:szCs w:val="16"/>
        </w:rPr>
        <w:t>Abb.7</w:t>
      </w:r>
    </w:p>
    <w:p w:rsidR="008D473B" w:rsidRPr="00E43CB7" w:rsidRDefault="008D473B" w:rsidP="00E43CB7">
      <w:pPr>
        <w:rPr>
          <w:sz w:val="16"/>
          <w:szCs w:val="16"/>
        </w:rPr>
      </w:pPr>
    </w:p>
    <w:p w:rsidR="007F66DA" w:rsidRDefault="007F66DA" w:rsidP="00E43CB7">
      <w:pPr>
        <w:rPr>
          <w:sz w:val="16"/>
          <w:szCs w:val="16"/>
        </w:rPr>
      </w:pPr>
    </w:p>
    <w:p w:rsidR="00FD5BD5" w:rsidRPr="00E43CB7" w:rsidRDefault="00FD5BD5" w:rsidP="00E43CB7">
      <w:pPr>
        <w:rPr>
          <w:sz w:val="16"/>
          <w:szCs w:val="16"/>
        </w:rPr>
      </w:pPr>
    </w:p>
    <w:p w:rsidR="00915057" w:rsidRPr="00957EDB" w:rsidRDefault="00915057" w:rsidP="00915057">
      <w:pPr>
        <w:pStyle w:val="Listenabsatz"/>
        <w:numPr>
          <w:ilvl w:val="0"/>
          <w:numId w:val="1"/>
        </w:numPr>
        <w:rPr>
          <w:b/>
        </w:rPr>
      </w:pPr>
      <w:r w:rsidRPr="00957EDB">
        <w:rPr>
          <w:b/>
        </w:rPr>
        <w:t>Wahrnehmung und Information</w:t>
      </w:r>
      <w:r w:rsidR="007F66DA">
        <w:rPr>
          <w:b/>
        </w:rPr>
        <w:t>(Abb. 9)</w:t>
      </w:r>
    </w:p>
    <w:p w:rsidR="00915057" w:rsidRDefault="00915057" w:rsidP="00915057"/>
    <w:p w:rsidR="00915057" w:rsidRDefault="00915057" w:rsidP="00915057">
      <w:r>
        <w:t xml:space="preserve">-optische Darstellung der relevanten Punkte für Stabilität </w:t>
      </w:r>
      <w:r w:rsidR="00C7104B">
        <w:t xml:space="preserve">(Mitte Kniescheibe, Schienbeinhöcker, 2.Mittelfußknochen) </w:t>
      </w:r>
      <w:r>
        <w:t xml:space="preserve">zur Kontrolle der </w:t>
      </w:r>
      <w:proofErr w:type="spellStart"/>
      <w:r>
        <w:t>Stabilhaltung</w:t>
      </w:r>
      <w:proofErr w:type="spellEnd"/>
      <w:r>
        <w:t xml:space="preserve"> bei Bewegung</w:t>
      </w:r>
    </w:p>
    <w:p w:rsidR="00BC5E00" w:rsidRDefault="00BC5E00" w:rsidP="00915057"/>
    <w:p w:rsidR="00915057" w:rsidRDefault="00915057" w:rsidP="00915057">
      <w:pPr>
        <w:pStyle w:val="Listenabsatz"/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3052763" cy="2035175"/>
            <wp:effectExtent l="0" t="5715" r="8890" b="8890"/>
            <wp:docPr id="6" name="Grafik 6" descr="C:\Users\Thomas\AppData\Local\Microsoft\Windows\Temporary Internet Files\Content.Word\IMG_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omas\AppData\Local\Microsoft\Windows\Temporary Internet Files\Content.Word\IMG_37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4278" cy="2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75">
        <w:rPr>
          <w:sz w:val="16"/>
          <w:szCs w:val="16"/>
        </w:rPr>
        <w:t>Abb.8</w:t>
      </w:r>
    </w:p>
    <w:p w:rsidR="007F66DA" w:rsidRDefault="007F66DA" w:rsidP="00915057">
      <w:pPr>
        <w:pStyle w:val="Listenabsatz"/>
        <w:rPr>
          <w:sz w:val="16"/>
          <w:szCs w:val="16"/>
        </w:rPr>
      </w:pPr>
    </w:p>
    <w:p w:rsidR="007F66DA" w:rsidRPr="003F7975" w:rsidRDefault="007F66DA" w:rsidP="00915057">
      <w:pPr>
        <w:pStyle w:val="Listenabsatz"/>
        <w:rPr>
          <w:sz w:val="16"/>
          <w:szCs w:val="16"/>
        </w:rPr>
      </w:pPr>
    </w:p>
    <w:p w:rsidR="001431EA" w:rsidRDefault="001431EA" w:rsidP="00915057">
      <w:pPr>
        <w:pStyle w:val="Listenabsatz"/>
      </w:pPr>
    </w:p>
    <w:p w:rsidR="007F66DA" w:rsidRDefault="007F66DA" w:rsidP="00915057">
      <w:pPr>
        <w:pStyle w:val="Listenabsatz"/>
      </w:pPr>
    </w:p>
    <w:p w:rsidR="007F66DA" w:rsidRDefault="007F66DA" w:rsidP="00915057">
      <w:pPr>
        <w:pStyle w:val="Listenabsatz"/>
      </w:pPr>
    </w:p>
    <w:p w:rsidR="007F66DA" w:rsidRDefault="007F66DA" w:rsidP="00915057">
      <w:pPr>
        <w:pStyle w:val="Listenabsatz"/>
      </w:pPr>
    </w:p>
    <w:p w:rsidR="008B42F4" w:rsidRDefault="008B42F4" w:rsidP="00915057">
      <w:pPr>
        <w:pStyle w:val="Listenabsatz"/>
      </w:pPr>
      <w:bookmarkStart w:id="0" w:name="_GoBack"/>
    </w:p>
    <w:bookmarkEnd w:id="0"/>
    <w:p w:rsidR="003B13BF" w:rsidRDefault="003B13BF" w:rsidP="003B13BF">
      <w:r>
        <w:lastRenderedPageBreak/>
        <w:t xml:space="preserve">-Übung mit in </w:t>
      </w:r>
      <w:r w:rsidR="00372754">
        <w:t>dünne</w:t>
      </w:r>
      <w:r>
        <w:t xml:space="preserve"> Scheiben geschnittene</w:t>
      </w:r>
      <w:r w:rsidR="00BC5E00">
        <w:t>n Weinkorken</w:t>
      </w:r>
      <w:r w:rsidR="007F66DA">
        <w:t>(Abb. 9)</w:t>
      </w:r>
      <w:r w:rsidR="00BC5E00">
        <w:t>:</w:t>
      </w:r>
      <w:r>
        <w:t xml:space="preserve"> Diese werden unter die Füße gelegt:</w:t>
      </w:r>
      <w:r w:rsidR="00BC5E00">
        <w:t xml:space="preserve"> an die</w:t>
      </w:r>
      <w:r>
        <w:t xml:space="preserve"> Außenseite der Ferse, unterhalb </w:t>
      </w:r>
      <w:r w:rsidR="00BC5E00">
        <w:t xml:space="preserve">des </w:t>
      </w:r>
      <w:r>
        <w:t>Kleinzehengrundgelenk</w:t>
      </w:r>
      <w:r w:rsidR="00BC5E00">
        <w:t>es</w:t>
      </w:r>
      <w:r>
        <w:t xml:space="preserve"> und unterhalb des Großzehengrundgelenkes zur Wahrnehmung der Kontakt</w:t>
      </w:r>
      <w:r w:rsidR="00195606">
        <w:t>fläche der Füße zum Boden, Bewuss</w:t>
      </w:r>
      <w:r>
        <w:t>tmachung des Fußgewölbes, Verschr</w:t>
      </w:r>
      <w:r w:rsidR="008B42F4">
        <w:t>aubung des Fußes,</w:t>
      </w:r>
      <w:r>
        <w:t xml:space="preserve"> weiterlaufende Be</w:t>
      </w:r>
      <w:r w:rsidR="008B42F4">
        <w:t>wegungen in Knie-und Hüftgelenk und Üben des aktiven Standbeins</w:t>
      </w:r>
    </w:p>
    <w:p w:rsidR="00BC5E00" w:rsidRDefault="00BC5E00" w:rsidP="003B13BF"/>
    <w:p w:rsidR="00994752" w:rsidRDefault="00994752" w:rsidP="0022211C"/>
    <w:p w:rsidR="00915057" w:rsidRPr="003F7975" w:rsidRDefault="00993EE7" w:rsidP="0022211C">
      <w:pPr>
        <w:rPr>
          <w:noProof/>
          <w:sz w:val="16"/>
          <w:szCs w:val="16"/>
          <w:lang w:eastAsia="de-DE"/>
        </w:rPr>
      </w:pPr>
      <w:r>
        <w:rPr>
          <w:noProof/>
          <w:lang w:eastAsia="de-DE"/>
        </w:rPr>
        <w:drawing>
          <wp:inline distT="0" distB="0" distL="0" distR="0" wp14:anchorId="47DF19CA" wp14:editId="54ED3040">
            <wp:extent cx="2557463" cy="1704975"/>
            <wp:effectExtent l="0" t="0" r="0" b="0"/>
            <wp:docPr id="2" name="Grafik 2" descr="C:\Users\Thomas\Pictures\12-2011\IMG_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\Pictures\12-2011\IMG_22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46" cy="17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0B">
        <w:rPr>
          <w:noProof/>
          <w:lang w:eastAsia="de-DE"/>
        </w:rPr>
        <w:t xml:space="preserve"> </w:t>
      </w:r>
      <w:r w:rsidR="00C44C0B">
        <w:rPr>
          <w:noProof/>
          <w:lang w:eastAsia="de-DE"/>
        </w:rPr>
        <w:drawing>
          <wp:inline distT="0" distB="0" distL="0" distR="0" wp14:anchorId="1366713D" wp14:editId="5C12ED07">
            <wp:extent cx="2552700" cy="1701799"/>
            <wp:effectExtent l="0" t="0" r="0" b="0"/>
            <wp:docPr id="3" name="Grafik 3" descr="C:\Users\Thomas\Pictures\12-2011\IMG_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omas\Pictures\12-2011\IMG_22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85" cy="17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975">
        <w:rPr>
          <w:noProof/>
          <w:sz w:val="16"/>
          <w:szCs w:val="16"/>
          <w:lang w:eastAsia="de-DE"/>
        </w:rPr>
        <w:t>Abb9 u. 10.</w:t>
      </w:r>
    </w:p>
    <w:p w:rsidR="001431EA" w:rsidRDefault="001431EA" w:rsidP="0022211C">
      <w:pPr>
        <w:rPr>
          <w:noProof/>
          <w:lang w:eastAsia="de-DE"/>
        </w:rPr>
      </w:pPr>
    </w:p>
    <w:p w:rsidR="001431EA" w:rsidRDefault="001431EA" w:rsidP="0022211C"/>
    <w:p w:rsidR="001431EA" w:rsidRDefault="001431EA" w:rsidP="0022211C"/>
    <w:p w:rsidR="001431EA" w:rsidRDefault="001431EA" w:rsidP="0022211C"/>
    <w:p w:rsidR="00915057" w:rsidRDefault="00195606" w:rsidP="00C7104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Verbesserung der </w:t>
      </w:r>
      <w:r w:rsidR="00BC5E00">
        <w:rPr>
          <w:b/>
        </w:rPr>
        <w:t>Kraft</w:t>
      </w:r>
    </w:p>
    <w:p w:rsidR="00BC5E00" w:rsidRPr="00957EDB" w:rsidRDefault="00BC5E00" w:rsidP="00BC5E00">
      <w:pPr>
        <w:pStyle w:val="Listenabsatz"/>
        <w:rPr>
          <w:b/>
        </w:rPr>
      </w:pPr>
    </w:p>
    <w:p w:rsidR="003B13BF" w:rsidRDefault="003B13BF" w:rsidP="001431EA">
      <w:pPr>
        <w:pStyle w:val="Listenabsatz"/>
      </w:pPr>
      <w:r>
        <w:t xml:space="preserve">Korrektes paralleles </w:t>
      </w:r>
      <w:proofErr w:type="spellStart"/>
      <w:r>
        <w:t>plié</w:t>
      </w:r>
      <w:proofErr w:type="spellEnd"/>
      <w:r>
        <w:t xml:space="preserve"> mit Selbstkontrolle im Spiegel und </w:t>
      </w:r>
      <w:r w:rsidR="00372754">
        <w:t xml:space="preserve">mit </w:t>
      </w:r>
      <w:r>
        <w:t>regelmäßig ansteigender Wiederholungszahl</w:t>
      </w:r>
    </w:p>
    <w:p w:rsidR="00915057" w:rsidRDefault="00915057" w:rsidP="0022211C"/>
    <w:p w:rsidR="00FD5BD5" w:rsidRDefault="00FD5BD5" w:rsidP="0022211C"/>
    <w:p w:rsidR="00915057" w:rsidRDefault="00915057" w:rsidP="001431EA">
      <w:pPr>
        <w:jc w:val="center"/>
        <w:rPr>
          <w:sz w:val="16"/>
          <w:szCs w:val="16"/>
        </w:rPr>
      </w:pPr>
      <w:r w:rsidRPr="00915057">
        <w:rPr>
          <w:noProof/>
          <w:lang w:eastAsia="de-DE"/>
        </w:rPr>
        <w:drawing>
          <wp:inline distT="0" distB="0" distL="0" distR="0" wp14:anchorId="74937B39" wp14:editId="58EB3470">
            <wp:extent cx="3733800" cy="2489200"/>
            <wp:effectExtent l="0" t="0" r="0" b="635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3F7975">
        <w:rPr>
          <w:sz w:val="16"/>
          <w:szCs w:val="16"/>
        </w:rPr>
        <w:t>Abb.11</w:t>
      </w:r>
    </w:p>
    <w:p w:rsidR="008B42F4" w:rsidRPr="003F7975" w:rsidRDefault="008B42F4" w:rsidP="001431EA">
      <w:pPr>
        <w:jc w:val="center"/>
        <w:rPr>
          <w:sz w:val="16"/>
          <w:szCs w:val="16"/>
        </w:rPr>
      </w:pPr>
    </w:p>
    <w:p w:rsidR="006B329A" w:rsidRPr="0022211C" w:rsidRDefault="006B329A" w:rsidP="0022211C"/>
    <w:p w:rsidR="00F17BF0" w:rsidRDefault="00F17BF0" w:rsidP="00C872A9"/>
    <w:p w:rsidR="00FD5BD5" w:rsidRDefault="005D5598" w:rsidP="00C872A9">
      <w:r>
        <w:t xml:space="preserve">Für professionelle Tänzer/innen auch </w:t>
      </w:r>
      <w:r w:rsidR="00195606">
        <w:t xml:space="preserve">im </w:t>
      </w:r>
      <w:r>
        <w:t xml:space="preserve">en </w:t>
      </w:r>
      <w:proofErr w:type="spellStart"/>
      <w:r>
        <w:t>dehors</w:t>
      </w:r>
      <w:proofErr w:type="spellEnd"/>
    </w:p>
    <w:p w:rsidR="00FD5BD5" w:rsidRDefault="00FD5BD5" w:rsidP="00C872A9"/>
    <w:p w:rsidR="00FD5BD5" w:rsidRDefault="005F0243" w:rsidP="00C872A9">
      <w:r>
        <w:t xml:space="preserve">35 Amateurtänzer haben wir geprüft, wie viele Wiederholungen im parallelen </w:t>
      </w:r>
      <w:proofErr w:type="spellStart"/>
      <w:r>
        <w:t>plié</w:t>
      </w:r>
      <w:proofErr w:type="spellEnd"/>
      <w:r>
        <w:t xml:space="preserve"> möglich sind mit korrekter Beinachse. Als Anhaltspunkte nahmen wir die Mitte der Kniescheibe und den Schienbeinhöcker. Diese mussten übereinander ausgerichtet bleiben.</w:t>
      </w:r>
    </w:p>
    <w:p w:rsidR="005F0243" w:rsidRDefault="005F0243" w:rsidP="00C872A9">
      <w:r>
        <w:lastRenderedPageBreak/>
        <w:t>Wir übten 6 Wochen lang im Training die oben beschr</w:t>
      </w:r>
      <w:r w:rsidR="00E502C6">
        <w:t>iebene Übung und testeten danach</w:t>
      </w:r>
      <w:r>
        <w:t xml:space="preserve"> erneut. </w:t>
      </w:r>
      <w:r w:rsidR="00E502C6">
        <w:t>Die meisten schafften deutlich mehr Wiederholungen als zu Beginn.</w:t>
      </w:r>
    </w:p>
    <w:p w:rsidR="00FD5BD5" w:rsidRDefault="00FD5BD5" w:rsidP="00C872A9"/>
    <w:p w:rsidR="00FD5BD5" w:rsidRDefault="00FD5BD5" w:rsidP="00C872A9"/>
    <w:p w:rsidR="008B42F4" w:rsidRDefault="008B42F4" w:rsidP="00C872A9">
      <w:r>
        <w:t>Die Grundlagen für eine stabile Beinachse gehören bereits in den ersten Ballettunterricht von Kindern. Das Üben und Bewusst</w:t>
      </w:r>
      <w:r w:rsidR="00195606">
        <w:t>machen läss</w:t>
      </w:r>
      <w:r>
        <w:t>t sich jederzeit intergieren.</w:t>
      </w:r>
    </w:p>
    <w:p w:rsidR="008B42F4" w:rsidRDefault="008B42F4" w:rsidP="00C872A9">
      <w:r>
        <w:t>Professionelle Tänzer sollten immer wieder daran arbeiten, ob im Aufwärmtraining oder zwischendurch, um Verletzungen vorzubeugen</w:t>
      </w:r>
      <w:r w:rsidR="00FD5BD5">
        <w:t xml:space="preserve"> oder schon bestehende Beschwerden zu lindern.</w:t>
      </w:r>
    </w:p>
    <w:p w:rsidR="00FD5BD5" w:rsidRDefault="00FD5BD5" w:rsidP="00C872A9"/>
    <w:p w:rsidR="001431EA" w:rsidRDefault="001431EA" w:rsidP="00C872A9">
      <w:r>
        <w:t xml:space="preserve">Physiotherapie und Tanztechnik beeinflussen sich </w:t>
      </w:r>
      <w:r w:rsidR="00FD5BD5">
        <w:t xml:space="preserve">dabei </w:t>
      </w:r>
      <w:r>
        <w:t>gegenseitig und ergänzen sich in ihr</w:t>
      </w:r>
      <w:r w:rsidR="00736FB0">
        <w:t>en Methoden und Techniken, sodass</w:t>
      </w:r>
      <w:r>
        <w:t xml:space="preserve"> professionelle Tänzer</w:t>
      </w:r>
      <w:r w:rsidR="00736FB0">
        <w:t xml:space="preserve"> und</w:t>
      </w:r>
      <w:r>
        <w:t xml:space="preserve"> Tanzpädagogen in gleichem Maße wie Amateurtänzer davon profitieren können.</w:t>
      </w:r>
    </w:p>
    <w:p w:rsidR="00AB2149" w:rsidRDefault="00AB2149" w:rsidP="00C872A9"/>
    <w:p w:rsidR="00AB2149" w:rsidRDefault="00AB2149" w:rsidP="00C872A9"/>
    <w:p w:rsidR="00680121" w:rsidRDefault="00680121" w:rsidP="00C872A9"/>
    <w:p w:rsidR="00456625" w:rsidRDefault="00456625" w:rsidP="00C872A9"/>
    <w:p w:rsidR="002359AE" w:rsidRPr="00C872A9" w:rsidRDefault="002359AE" w:rsidP="00C872A9"/>
    <w:sectPr w:rsidR="002359AE" w:rsidRPr="00C87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F9" w:rsidRDefault="009B0BF9" w:rsidP="009120F9">
      <w:pPr>
        <w:spacing w:line="240" w:lineRule="auto"/>
      </w:pPr>
      <w:r>
        <w:separator/>
      </w:r>
    </w:p>
  </w:endnote>
  <w:endnote w:type="continuationSeparator" w:id="0">
    <w:p w:rsidR="009B0BF9" w:rsidRDefault="009B0BF9" w:rsidP="00912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F9" w:rsidRDefault="009B0BF9" w:rsidP="009120F9">
      <w:pPr>
        <w:spacing w:line="240" w:lineRule="auto"/>
      </w:pPr>
      <w:r>
        <w:separator/>
      </w:r>
    </w:p>
  </w:footnote>
  <w:footnote w:type="continuationSeparator" w:id="0">
    <w:p w:rsidR="009B0BF9" w:rsidRDefault="009B0BF9" w:rsidP="00912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0437"/>
    <w:multiLevelType w:val="hybridMultilevel"/>
    <w:tmpl w:val="39167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9"/>
    <w:rsid w:val="000E30F1"/>
    <w:rsid w:val="0012200C"/>
    <w:rsid w:val="001431EA"/>
    <w:rsid w:val="00160CBD"/>
    <w:rsid w:val="00163979"/>
    <w:rsid w:val="00195606"/>
    <w:rsid w:val="001E7F8B"/>
    <w:rsid w:val="0022211C"/>
    <w:rsid w:val="002359AE"/>
    <w:rsid w:val="00372754"/>
    <w:rsid w:val="00383F8A"/>
    <w:rsid w:val="003B13BF"/>
    <w:rsid w:val="003F7975"/>
    <w:rsid w:val="0044579A"/>
    <w:rsid w:val="00456625"/>
    <w:rsid w:val="005275C9"/>
    <w:rsid w:val="005D5598"/>
    <w:rsid w:val="005F0243"/>
    <w:rsid w:val="00680121"/>
    <w:rsid w:val="006B329A"/>
    <w:rsid w:val="00736FB0"/>
    <w:rsid w:val="007648FA"/>
    <w:rsid w:val="007F4D2D"/>
    <w:rsid w:val="007F5AAA"/>
    <w:rsid w:val="007F66DA"/>
    <w:rsid w:val="00881245"/>
    <w:rsid w:val="00885FE3"/>
    <w:rsid w:val="008B42F4"/>
    <w:rsid w:val="008D473B"/>
    <w:rsid w:val="008F466D"/>
    <w:rsid w:val="009120F9"/>
    <w:rsid w:val="00915057"/>
    <w:rsid w:val="00957EDB"/>
    <w:rsid w:val="00993EE7"/>
    <w:rsid w:val="00994752"/>
    <w:rsid w:val="009B0BF9"/>
    <w:rsid w:val="00AB2149"/>
    <w:rsid w:val="00B56108"/>
    <w:rsid w:val="00B976C7"/>
    <w:rsid w:val="00BC5E00"/>
    <w:rsid w:val="00BE5D6F"/>
    <w:rsid w:val="00C00AB2"/>
    <w:rsid w:val="00C362E1"/>
    <w:rsid w:val="00C44C0B"/>
    <w:rsid w:val="00C7104B"/>
    <w:rsid w:val="00C872A9"/>
    <w:rsid w:val="00C967EF"/>
    <w:rsid w:val="00D62EB3"/>
    <w:rsid w:val="00E43CB7"/>
    <w:rsid w:val="00E502C6"/>
    <w:rsid w:val="00E669D9"/>
    <w:rsid w:val="00F17BF0"/>
    <w:rsid w:val="00F20E14"/>
    <w:rsid w:val="00F6182B"/>
    <w:rsid w:val="00F67BEC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20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0F9"/>
  </w:style>
  <w:style w:type="paragraph" w:styleId="Fuzeile">
    <w:name w:val="footer"/>
    <w:basedOn w:val="Standard"/>
    <w:link w:val="FuzeileZchn"/>
    <w:uiPriority w:val="99"/>
    <w:unhideWhenUsed/>
    <w:rsid w:val="009120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0F9"/>
  </w:style>
  <w:style w:type="paragraph" w:styleId="StandardWeb">
    <w:name w:val="Normal (Web)"/>
    <w:basedOn w:val="Standard"/>
    <w:uiPriority w:val="99"/>
    <w:semiHidden/>
    <w:unhideWhenUsed/>
    <w:rsid w:val="009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150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E7F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20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0F9"/>
  </w:style>
  <w:style w:type="paragraph" w:styleId="Fuzeile">
    <w:name w:val="footer"/>
    <w:basedOn w:val="Standard"/>
    <w:link w:val="FuzeileZchn"/>
    <w:uiPriority w:val="99"/>
    <w:unhideWhenUsed/>
    <w:rsid w:val="009120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0F9"/>
  </w:style>
  <w:style w:type="paragraph" w:styleId="StandardWeb">
    <w:name w:val="Normal (Web)"/>
    <w:basedOn w:val="Standard"/>
    <w:uiPriority w:val="99"/>
    <w:semiHidden/>
    <w:unhideWhenUsed/>
    <w:rsid w:val="009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150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E7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0399-DDCB-4AEC-802B-88921E6C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12071</Characters>
  <Application>Microsoft Office Word</Application>
  <DocSecurity>0</DocSecurity>
  <Lines>301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2012-07-13T18:09:00Z</cp:lastPrinted>
  <dcterms:created xsi:type="dcterms:W3CDTF">2012-07-15T18:32:00Z</dcterms:created>
  <dcterms:modified xsi:type="dcterms:W3CDTF">2012-07-15T18:32:00Z</dcterms:modified>
</cp:coreProperties>
</file>